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19" w:rsidRDefault="00972519">
      <w:pPr>
        <w:pStyle w:val="Header"/>
        <w:tabs>
          <w:tab w:val="clear" w:pos="4320"/>
          <w:tab w:val="clear" w:pos="8640"/>
        </w:tabs>
        <w:sectPr w:rsidR="00972519" w:rsidSect="006B3C82">
          <w:headerReference w:type="default" r:id="rId7"/>
          <w:footerReference w:type="default" r:id="rId8"/>
          <w:headerReference w:type="first" r:id="rId9"/>
          <w:pgSz w:w="12240" w:h="15840" w:code="1"/>
          <w:pgMar w:top="1440" w:right="1440" w:bottom="432" w:left="1440" w:header="720" w:footer="360" w:gutter="0"/>
          <w:cols w:space="720"/>
        </w:sectPr>
      </w:pPr>
    </w:p>
    <w:p w:rsidR="00972519" w:rsidRPr="00372AE4" w:rsidRDefault="00972519">
      <w:pPr>
        <w:rPr>
          <w:sz w:val="16"/>
          <w:szCs w:val="16"/>
        </w:rPr>
      </w:pPr>
    </w:p>
    <w:p w:rsidR="00972519" w:rsidRPr="00372AE4" w:rsidRDefault="00972519">
      <w:pPr>
        <w:rPr>
          <w:sz w:val="16"/>
          <w:szCs w:val="16"/>
        </w:rPr>
      </w:pPr>
    </w:p>
    <w:p w:rsidR="00972519" w:rsidRDefault="00972519" w:rsidP="004768DC">
      <w:r>
        <w:t>Dear Group Benefits Administrator,</w:t>
      </w:r>
    </w:p>
    <w:p w:rsidR="00972519" w:rsidRDefault="00972519" w:rsidP="004768DC"/>
    <w:p w:rsidR="00972519" w:rsidRDefault="00972519" w:rsidP="004768DC">
      <w:pPr>
        <w:jc w:val="both"/>
      </w:pPr>
      <w:r>
        <w:t>Please complete this form and return the completed copy to your Account Executive or your Account Management Associate at BlueShield of Northeastern New York, 30 Century Hill Drive, Latham, New York 12110.</w:t>
      </w:r>
    </w:p>
    <w:p w:rsidR="00972519" w:rsidRDefault="00972519" w:rsidP="004768DC">
      <w:pPr>
        <w:jc w:val="both"/>
      </w:pPr>
    </w:p>
    <w:tbl>
      <w:tblPr>
        <w:tblW w:w="0" w:type="auto"/>
        <w:tblLook w:val="00A0"/>
      </w:tblPr>
      <w:tblGrid>
        <w:gridCol w:w="1908"/>
        <w:gridCol w:w="1980"/>
        <w:gridCol w:w="900"/>
        <w:gridCol w:w="990"/>
        <w:gridCol w:w="3798"/>
      </w:tblGrid>
      <w:tr w:rsidR="00972519" w:rsidTr="00ED1952">
        <w:trPr>
          <w:trHeight w:hRule="exact" w:val="432"/>
        </w:trPr>
        <w:tc>
          <w:tcPr>
            <w:tcW w:w="1908" w:type="dxa"/>
            <w:vAlign w:val="bottom"/>
          </w:tcPr>
          <w:p w:rsidR="00972519" w:rsidRPr="004D450F" w:rsidRDefault="00972519" w:rsidP="0020404D">
            <w:pPr>
              <w:rPr>
                <w:b/>
              </w:rPr>
            </w:pPr>
            <w:r w:rsidRPr="004D450F">
              <w:rPr>
                <w:b/>
              </w:rPr>
              <w:t>Group Name:</w:t>
            </w:r>
          </w:p>
        </w:tc>
        <w:bookmarkStart w:id="0" w:name="Text1"/>
        <w:tc>
          <w:tcPr>
            <w:tcW w:w="7668" w:type="dxa"/>
            <w:gridSpan w:val="4"/>
            <w:tcBorders>
              <w:bottom w:val="single" w:sz="8" w:space="0" w:color="auto"/>
            </w:tcBorders>
            <w:vAlign w:val="bottom"/>
          </w:tcPr>
          <w:p w:rsidR="00972519" w:rsidRDefault="00230DE3" w:rsidP="004162B6">
            <w:r>
              <w:fldChar w:fldCharType="begin">
                <w:ffData>
                  <w:name w:val="Text1"/>
                  <w:enabled/>
                  <w:calcOnExit w:val="0"/>
                  <w:textInput>
                    <w:maxLength w:val="55"/>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0"/>
          </w:p>
        </w:tc>
      </w:tr>
      <w:tr w:rsidR="00972519" w:rsidTr="004D450F">
        <w:trPr>
          <w:trHeight w:hRule="exact" w:val="216"/>
        </w:trPr>
        <w:tc>
          <w:tcPr>
            <w:tcW w:w="1908" w:type="dxa"/>
            <w:vAlign w:val="bottom"/>
          </w:tcPr>
          <w:p w:rsidR="00972519" w:rsidRPr="004D450F" w:rsidRDefault="00972519" w:rsidP="0020404D">
            <w:pPr>
              <w:rPr>
                <w:b/>
              </w:rPr>
            </w:pPr>
          </w:p>
        </w:tc>
        <w:tc>
          <w:tcPr>
            <w:tcW w:w="7668" w:type="dxa"/>
            <w:gridSpan w:val="4"/>
            <w:tcBorders>
              <w:top w:val="single" w:sz="8" w:space="0" w:color="auto"/>
            </w:tcBorders>
          </w:tcPr>
          <w:p w:rsidR="00972519" w:rsidRDefault="00972519" w:rsidP="004D450F">
            <w:pPr>
              <w:jc w:val="center"/>
            </w:pPr>
            <w:r w:rsidRPr="004D450F">
              <w:rPr>
                <w:sz w:val="18"/>
                <w:szCs w:val="18"/>
              </w:rPr>
              <w:t>(Referred to in this agreement as “</w:t>
            </w:r>
            <w:r w:rsidRPr="004D450F">
              <w:rPr>
                <w:b/>
                <w:sz w:val="18"/>
                <w:szCs w:val="18"/>
              </w:rPr>
              <w:t>Group</w:t>
            </w:r>
            <w:r w:rsidRPr="004D450F">
              <w:rPr>
                <w:sz w:val="18"/>
                <w:szCs w:val="18"/>
              </w:rPr>
              <w:t>”)</w:t>
            </w:r>
          </w:p>
        </w:tc>
      </w:tr>
      <w:tr w:rsidR="00972519" w:rsidTr="00ED1952">
        <w:trPr>
          <w:trHeight w:hRule="exact" w:val="432"/>
        </w:trPr>
        <w:tc>
          <w:tcPr>
            <w:tcW w:w="1908" w:type="dxa"/>
            <w:vAlign w:val="bottom"/>
          </w:tcPr>
          <w:p w:rsidR="00972519" w:rsidRPr="004D450F" w:rsidRDefault="00972519" w:rsidP="0020404D">
            <w:pPr>
              <w:rPr>
                <w:b/>
              </w:rPr>
            </w:pPr>
            <w:r w:rsidRPr="004D450F">
              <w:rPr>
                <w:b/>
              </w:rPr>
              <w:t>Group Number:</w:t>
            </w:r>
          </w:p>
        </w:tc>
        <w:bookmarkStart w:id="1" w:name="Text2"/>
        <w:tc>
          <w:tcPr>
            <w:tcW w:w="2880" w:type="dxa"/>
            <w:gridSpan w:val="2"/>
            <w:tcBorders>
              <w:bottom w:val="single" w:sz="8" w:space="0" w:color="auto"/>
            </w:tcBorders>
            <w:vAlign w:val="bottom"/>
          </w:tcPr>
          <w:p w:rsidR="00972519" w:rsidRDefault="00230DE3" w:rsidP="004162B6">
            <w:r>
              <w:fldChar w:fldCharType="begin">
                <w:ffData>
                  <w:name w:val="Text2"/>
                  <w:enabled/>
                  <w:calcOnExit w:val="0"/>
                  <w:textInput>
                    <w:maxLength w:val="2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1"/>
          </w:p>
        </w:tc>
        <w:tc>
          <w:tcPr>
            <w:tcW w:w="990" w:type="dxa"/>
            <w:vAlign w:val="bottom"/>
          </w:tcPr>
          <w:p w:rsidR="00972519" w:rsidRPr="004D450F" w:rsidRDefault="00972519" w:rsidP="004D450F">
            <w:pPr>
              <w:jc w:val="right"/>
              <w:rPr>
                <w:b/>
              </w:rPr>
            </w:pPr>
            <w:r w:rsidRPr="004D450F">
              <w:rPr>
                <w:b/>
              </w:rPr>
              <w:t>Phone:</w:t>
            </w:r>
          </w:p>
        </w:tc>
        <w:bookmarkStart w:id="2" w:name="Text10"/>
        <w:tc>
          <w:tcPr>
            <w:tcW w:w="3798" w:type="dxa"/>
            <w:tcBorders>
              <w:bottom w:val="single" w:sz="8" w:space="0" w:color="auto"/>
            </w:tcBorders>
            <w:vAlign w:val="bottom"/>
          </w:tcPr>
          <w:p w:rsidR="00972519" w:rsidRDefault="00230DE3" w:rsidP="004162B6">
            <w:r>
              <w:fldChar w:fldCharType="begin">
                <w:ffData>
                  <w:name w:val="Text10"/>
                  <w:enabled/>
                  <w:calcOnExit w:val="0"/>
                  <w:textInput>
                    <w:default w:val="(XXX) XXX XXXX"/>
                    <w:maxLength w:val="15"/>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2"/>
          </w:p>
        </w:tc>
      </w:tr>
      <w:tr w:rsidR="00972519" w:rsidTr="00372AE4">
        <w:trPr>
          <w:trHeight w:hRule="exact" w:val="144"/>
        </w:trPr>
        <w:tc>
          <w:tcPr>
            <w:tcW w:w="1908" w:type="dxa"/>
            <w:vAlign w:val="bottom"/>
          </w:tcPr>
          <w:p w:rsidR="00972519" w:rsidRPr="004D450F" w:rsidRDefault="00972519" w:rsidP="004768DC">
            <w:pPr>
              <w:rPr>
                <w:b/>
              </w:rPr>
            </w:pPr>
          </w:p>
        </w:tc>
        <w:tc>
          <w:tcPr>
            <w:tcW w:w="7668" w:type="dxa"/>
            <w:gridSpan w:val="4"/>
          </w:tcPr>
          <w:p w:rsidR="00972519" w:rsidRDefault="00972519" w:rsidP="004D450F">
            <w:pPr>
              <w:jc w:val="center"/>
            </w:pPr>
          </w:p>
        </w:tc>
      </w:tr>
      <w:tr w:rsidR="00972519" w:rsidTr="00ED1952">
        <w:trPr>
          <w:trHeight w:hRule="exact" w:val="432"/>
        </w:trPr>
        <w:tc>
          <w:tcPr>
            <w:tcW w:w="3888" w:type="dxa"/>
            <w:gridSpan w:val="2"/>
            <w:vAlign w:val="bottom"/>
          </w:tcPr>
          <w:p w:rsidR="00972519" w:rsidRPr="004D450F" w:rsidRDefault="00972519" w:rsidP="0020404D">
            <w:pPr>
              <w:rPr>
                <w:b/>
              </w:rPr>
            </w:pPr>
            <w:r w:rsidRPr="004D450F">
              <w:rPr>
                <w:b/>
              </w:rPr>
              <w:t>Group Benefits Administrator Name:</w:t>
            </w:r>
          </w:p>
        </w:tc>
        <w:bookmarkStart w:id="3" w:name="Text3"/>
        <w:tc>
          <w:tcPr>
            <w:tcW w:w="5688" w:type="dxa"/>
            <w:gridSpan w:val="3"/>
            <w:tcBorders>
              <w:bottom w:val="single" w:sz="8" w:space="0" w:color="auto"/>
            </w:tcBorders>
            <w:vAlign w:val="bottom"/>
          </w:tcPr>
          <w:p w:rsidR="00972519" w:rsidRDefault="00230DE3" w:rsidP="004162B6">
            <w:r>
              <w:fldChar w:fldCharType="begin">
                <w:ffData>
                  <w:name w:val="Text3"/>
                  <w:enabled/>
                  <w:calcOnExit w:val="0"/>
                  <w:textInput>
                    <w:maxLength w:val="4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3"/>
          </w:p>
        </w:tc>
      </w:tr>
    </w:tbl>
    <w:p w:rsidR="00972519" w:rsidRDefault="00972519" w:rsidP="004768DC">
      <w:pPr>
        <w:jc w:val="both"/>
      </w:pPr>
    </w:p>
    <w:p w:rsidR="00972519" w:rsidRDefault="00972519" w:rsidP="00C858DA">
      <w:pPr>
        <w:spacing w:after="120"/>
        <w:jc w:val="both"/>
      </w:pPr>
      <w:r>
        <w:t xml:space="preserve">For Federal COBRA and New York State Continuation of Coverage (mini-COBRA) billing, </w:t>
      </w:r>
      <w:r w:rsidRPr="00372AE4">
        <w:rPr>
          <w:b/>
          <w:i/>
        </w:rPr>
        <w:t>please place a check mark in the sections provided immediately below</w:t>
      </w:r>
      <w:r>
        <w:t>:</w:t>
      </w:r>
    </w:p>
    <w:bookmarkStart w:id="4" w:name="Check1"/>
    <w:p w:rsidR="00972519" w:rsidRDefault="00230DE3" w:rsidP="00C858DA">
      <w:pPr>
        <w:ind w:left="432" w:hanging="432"/>
        <w:jc w:val="both"/>
      </w:pPr>
      <w:r>
        <w:rPr>
          <w:b/>
        </w:rPr>
        <w:fldChar w:fldCharType="begin">
          <w:ffData>
            <w:name w:val="Check1"/>
            <w:enabled/>
            <w:calcOnExit w:val="0"/>
            <w:checkBox>
              <w:sizeAuto/>
              <w:default w:val="0"/>
            </w:checkBox>
          </w:ffData>
        </w:fldChar>
      </w:r>
      <w:r w:rsidR="00972519">
        <w:rPr>
          <w:b/>
        </w:rPr>
        <w:instrText xml:space="preserve"> FORMCHECKBOX </w:instrText>
      </w:r>
      <w:r>
        <w:rPr>
          <w:b/>
        </w:rPr>
      </w:r>
      <w:r>
        <w:rPr>
          <w:b/>
        </w:rPr>
        <w:fldChar w:fldCharType="separate"/>
      </w:r>
      <w:r>
        <w:rPr>
          <w:b/>
        </w:rPr>
        <w:fldChar w:fldCharType="end"/>
      </w:r>
      <w:bookmarkEnd w:id="4"/>
      <w:r w:rsidR="00972519">
        <w:rPr>
          <w:b/>
        </w:rPr>
        <w:tab/>
      </w:r>
      <w:r w:rsidR="00972519">
        <w:t>Group is electing to have BlueShield of Northeastern New York (“</w:t>
      </w:r>
      <w:r w:rsidR="00972519" w:rsidRPr="000F039A">
        <w:rPr>
          <w:b/>
        </w:rPr>
        <w:t>BlueShield</w:t>
      </w:r>
      <w:r w:rsidR="00972519">
        <w:t>”) directly bill individuals that Group identifies to BlueShield as subscribers in Group’s COBRA/mini-COBRA coverage.</w:t>
      </w:r>
    </w:p>
    <w:p w:rsidR="00972519" w:rsidRDefault="00972519" w:rsidP="00C858DA">
      <w:pPr>
        <w:ind w:left="432"/>
        <w:jc w:val="both"/>
        <w:rPr>
          <w:b/>
        </w:rPr>
      </w:pPr>
      <w:r w:rsidRPr="000F039A">
        <w:rPr>
          <w:b/>
        </w:rPr>
        <w:t xml:space="preserve">(NOTE:  Page 2 of this form </w:t>
      </w:r>
      <w:r w:rsidRPr="000F039A">
        <w:rPr>
          <w:b/>
          <w:u w:val="single"/>
        </w:rPr>
        <w:t>must</w:t>
      </w:r>
      <w:r w:rsidRPr="000F039A">
        <w:rPr>
          <w:b/>
        </w:rPr>
        <w:t xml:space="preserve"> be completed upon selecting this option).</w:t>
      </w:r>
    </w:p>
    <w:p w:rsidR="00972519" w:rsidRPr="000F039A" w:rsidRDefault="00972519" w:rsidP="00C858DA">
      <w:pPr>
        <w:ind w:left="432" w:hanging="432"/>
        <w:jc w:val="both"/>
      </w:pPr>
    </w:p>
    <w:tbl>
      <w:tblPr>
        <w:tblW w:w="0" w:type="auto"/>
        <w:tblLook w:val="00A0"/>
      </w:tblPr>
      <w:tblGrid>
        <w:gridCol w:w="1908"/>
        <w:gridCol w:w="7668"/>
      </w:tblGrid>
      <w:tr w:rsidR="00972519" w:rsidTr="00ED1952">
        <w:trPr>
          <w:trHeight w:hRule="exact" w:val="432"/>
        </w:trPr>
        <w:tc>
          <w:tcPr>
            <w:tcW w:w="1908" w:type="dxa"/>
            <w:vAlign w:val="bottom"/>
          </w:tcPr>
          <w:p w:rsidR="00972519" w:rsidRPr="004D450F" w:rsidRDefault="00972519" w:rsidP="004768DC">
            <w:pPr>
              <w:rPr>
                <w:b/>
              </w:rPr>
            </w:pPr>
            <w:r w:rsidRPr="004D450F">
              <w:rPr>
                <w:b/>
              </w:rPr>
              <w:t>Effective Date:</w:t>
            </w:r>
          </w:p>
        </w:tc>
        <w:tc>
          <w:tcPr>
            <w:tcW w:w="7668" w:type="dxa"/>
            <w:tcBorders>
              <w:bottom w:val="single" w:sz="8" w:space="0" w:color="auto"/>
            </w:tcBorders>
            <w:vAlign w:val="bottom"/>
          </w:tcPr>
          <w:p w:rsidR="00972519" w:rsidRDefault="00230DE3" w:rsidP="004162B6">
            <w:r>
              <w:fldChar w:fldCharType="begin">
                <w:ffData>
                  <w:name w:val=""/>
                  <w:enabled/>
                  <w:calcOnExit w:val="0"/>
                  <w:textInput>
                    <w:default w:val="mm/dd/yyyy"/>
                    <w:maxLength w:val="25"/>
                  </w:textInput>
                </w:ffData>
              </w:fldChar>
            </w:r>
            <w:r w:rsidR="00972519">
              <w:instrText xml:space="preserve"> FORMTEXT </w:instrText>
            </w:r>
            <w:r>
              <w:fldChar w:fldCharType="separate"/>
            </w:r>
            <w:r w:rsidR="00972519">
              <w:t>mm/dd/yyyy</w:t>
            </w:r>
            <w:r>
              <w:fldChar w:fldCharType="end"/>
            </w:r>
          </w:p>
        </w:tc>
      </w:tr>
      <w:tr w:rsidR="00972519" w:rsidTr="00372AE4">
        <w:trPr>
          <w:trHeight w:hRule="exact" w:val="144"/>
        </w:trPr>
        <w:tc>
          <w:tcPr>
            <w:tcW w:w="1908" w:type="dxa"/>
            <w:vAlign w:val="bottom"/>
          </w:tcPr>
          <w:p w:rsidR="00972519" w:rsidRPr="004D450F" w:rsidRDefault="00972519" w:rsidP="004768DC">
            <w:pPr>
              <w:rPr>
                <w:b/>
              </w:rPr>
            </w:pPr>
          </w:p>
        </w:tc>
        <w:tc>
          <w:tcPr>
            <w:tcW w:w="7668" w:type="dxa"/>
            <w:tcBorders>
              <w:top w:val="single" w:sz="8" w:space="0" w:color="auto"/>
            </w:tcBorders>
          </w:tcPr>
          <w:p w:rsidR="00972519" w:rsidRDefault="00972519" w:rsidP="004D450F">
            <w:pPr>
              <w:jc w:val="center"/>
            </w:pPr>
          </w:p>
        </w:tc>
      </w:tr>
      <w:tr w:rsidR="00972519" w:rsidTr="00ED1952">
        <w:trPr>
          <w:trHeight w:hRule="exact" w:val="432"/>
        </w:trPr>
        <w:tc>
          <w:tcPr>
            <w:tcW w:w="1908" w:type="dxa"/>
            <w:vAlign w:val="bottom"/>
          </w:tcPr>
          <w:p w:rsidR="00972519" w:rsidRPr="004D450F" w:rsidRDefault="00972519" w:rsidP="00C858DA">
            <w:pPr>
              <w:rPr>
                <w:b/>
              </w:rPr>
            </w:pPr>
            <w:r w:rsidRPr="004D450F">
              <w:rPr>
                <w:b/>
              </w:rPr>
              <w:t>Authorized by:</w:t>
            </w:r>
          </w:p>
        </w:tc>
        <w:tc>
          <w:tcPr>
            <w:tcW w:w="7668" w:type="dxa"/>
            <w:tcBorders>
              <w:bottom w:val="single" w:sz="8" w:space="0" w:color="auto"/>
            </w:tcBorders>
            <w:vAlign w:val="bottom"/>
          </w:tcPr>
          <w:p w:rsidR="00972519" w:rsidRDefault="00972519" w:rsidP="004162B6"/>
        </w:tc>
      </w:tr>
      <w:tr w:rsidR="00972519" w:rsidTr="004D450F">
        <w:trPr>
          <w:trHeight w:hRule="exact" w:val="216"/>
        </w:trPr>
        <w:tc>
          <w:tcPr>
            <w:tcW w:w="1908" w:type="dxa"/>
            <w:vAlign w:val="bottom"/>
          </w:tcPr>
          <w:p w:rsidR="00972519" w:rsidRPr="004D450F" w:rsidRDefault="00972519" w:rsidP="004768DC">
            <w:pPr>
              <w:rPr>
                <w:b/>
              </w:rPr>
            </w:pPr>
          </w:p>
        </w:tc>
        <w:tc>
          <w:tcPr>
            <w:tcW w:w="7668" w:type="dxa"/>
            <w:tcBorders>
              <w:top w:val="single" w:sz="8" w:space="0" w:color="auto"/>
            </w:tcBorders>
          </w:tcPr>
          <w:p w:rsidR="00972519" w:rsidRDefault="00972519" w:rsidP="004D450F">
            <w:pPr>
              <w:jc w:val="center"/>
            </w:pPr>
            <w:r w:rsidRPr="004D450F">
              <w:rPr>
                <w:sz w:val="18"/>
                <w:szCs w:val="18"/>
              </w:rPr>
              <w:t>(Authorized Group Representative Signature)</w:t>
            </w:r>
          </w:p>
        </w:tc>
      </w:tr>
      <w:tr w:rsidR="00972519" w:rsidTr="00ED1952">
        <w:trPr>
          <w:trHeight w:hRule="exact" w:val="432"/>
        </w:trPr>
        <w:tc>
          <w:tcPr>
            <w:tcW w:w="1908" w:type="dxa"/>
            <w:vAlign w:val="bottom"/>
          </w:tcPr>
          <w:p w:rsidR="00972519" w:rsidRPr="004D450F" w:rsidRDefault="00972519" w:rsidP="004768DC">
            <w:pPr>
              <w:rPr>
                <w:b/>
              </w:rPr>
            </w:pPr>
            <w:r w:rsidRPr="004D450F">
              <w:rPr>
                <w:b/>
              </w:rPr>
              <w:t>Print Name:</w:t>
            </w:r>
          </w:p>
        </w:tc>
        <w:tc>
          <w:tcPr>
            <w:tcW w:w="7668" w:type="dxa"/>
            <w:tcBorders>
              <w:bottom w:val="single" w:sz="8" w:space="0" w:color="auto"/>
            </w:tcBorders>
            <w:vAlign w:val="bottom"/>
          </w:tcPr>
          <w:p w:rsidR="00972519" w:rsidRDefault="00230DE3" w:rsidP="002E4C6A">
            <w:r>
              <w:fldChar w:fldCharType="begin">
                <w:ffData>
                  <w:name w:val=""/>
                  <w:enabled/>
                  <w:calcOnExit w:val="0"/>
                  <w:textInput>
                    <w:maxLength w:val="6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r w:rsidR="00972519" w:rsidTr="00ED1952">
        <w:trPr>
          <w:trHeight w:hRule="exact" w:val="432"/>
        </w:trPr>
        <w:tc>
          <w:tcPr>
            <w:tcW w:w="1908" w:type="dxa"/>
            <w:vAlign w:val="bottom"/>
          </w:tcPr>
          <w:p w:rsidR="00972519" w:rsidRPr="004D450F" w:rsidRDefault="00972519" w:rsidP="004768DC">
            <w:pPr>
              <w:rPr>
                <w:b/>
              </w:rPr>
            </w:pPr>
            <w:r w:rsidRPr="004D450F">
              <w:rPr>
                <w:b/>
              </w:rPr>
              <w:t>Title:</w:t>
            </w:r>
          </w:p>
        </w:tc>
        <w:tc>
          <w:tcPr>
            <w:tcW w:w="7668" w:type="dxa"/>
            <w:tcBorders>
              <w:bottom w:val="single" w:sz="8" w:space="0" w:color="auto"/>
            </w:tcBorders>
            <w:vAlign w:val="bottom"/>
          </w:tcPr>
          <w:p w:rsidR="00972519" w:rsidRDefault="00230DE3" w:rsidP="004162B6">
            <w:r>
              <w:fldChar w:fldCharType="begin">
                <w:ffData>
                  <w:name w:val=""/>
                  <w:enabled/>
                  <w:calcOnExit w:val="0"/>
                  <w:textInput>
                    <w:maxLength w:val="6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bl>
    <w:p w:rsidR="00972519" w:rsidRDefault="00972519" w:rsidP="004768DC">
      <w:pPr>
        <w:jc w:val="both"/>
        <w:rPr>
          <w:b/>
        </w:rPr>
      </w:pPr>
    </w:p>
    <w:bookmarkStart w:id="5" w:name="Check2"/>
    <w:bookmarkStart w:id="6" w:name="_GoBack"/>
    <w:p w:rsidR="00972519" w:rsidRDefault="00230DE3" w:rsidP="004768DC">
      <w:pPr>
        <w:jc w:val="both"/>
      </w:pPr>
      <w:r>
        <w:rPr>
          <w:b/>
        </w:rPr>
        <w:fldChar w:fldCharType="begin">
          <w:ffData>
            <w:name w:val="Check2"/>
            <w:enabled/>
            <w:calcOnExit w:val="0"/>
            <w:checkBox>
              <w:sizeAuto/>
              <w:default w:val="0"/>
            </w:checkBox>
          </w:ffData>
        </w:fldChar>
      </w:r>
      <w:r w:rsidR="00972519">
        <w:rPr>
          <w:b/>
        </w:rPr>
        <w:instrText xml:space="preserve"> FORMCHECKBOX </w:instrText>
      </w:r>
      <w:r>
        <w:rPr>
          <w:b/>
        </w:rPr>
      </w:r>
      <w:r>
        <w:rPr>
          <w:b/>
        </w:rPr>
        <w:fldChar w:fldCharType="separate"/>
      </w:r>
      <w:r>
        <w:rPr>
          <w:b/>
        </w:rPr>
        <w:fldChar w:fldCharType="end"/>
      </w:r>
      <w:bookmarkEnd w:id="5"/>
      <w:bookmarkEnd w:id="6"/>
      <w:r w:rsidR="00972519">
        <w:rPr>
          <w:b/>
        </w:rPr>
        <w:tab/>
      </w:r>
      <w:r w:rsidR="00972519">
        <w:t xml:space="preserve">If Group is exempt from Federal COBRA provisions, please explain: </w:t>
      </w:r>
    </w:p>
    <w:tbl>
      <w:tblPr>
        <w:tblW w:w="0" w:type="auto"/>
        <w:tblInd w:w="558" w:type="dxa"/>
        <w:tblBorders>
          <w:insideH w:val="single" w:sz="8" w:space="0" w:color="auto"/>
          <w:insideV w:val="single" w:sz="8" w:space="0" w:color="auto"/>
        </w:tblBorders>
        <w:tblLook w:val="00A0"/>
      </w:tblPr>
      <w:tblGrid>
        <w:gridCol w:w="9018"/>
      </w:tblGrid>
      <w:tr w:rsidR="00972519" w:rsidTr="00ED1952">
        <w:trPr>
          <w:trHeight w:hRule="exact" w:val="360"/>
        </w:trPr>
        <w:tc>
          <w:tcPr>
            <w:tcW w:w="9018" w:type="dxa"/>
            <w:vAlign w:val="bottom"/>
          </w:tcPr>
          <w:bookmarkStart w:id="7" w:name="Text8"/>
          <w:p w:rsidR="00972519" w:rsidRDefault="00230DE3" w:rsidP="004162B6">
            <w:r>
              <w:fldChar w:fldCharType="begin">
                <w:ffData>
                  <w:name w:val="Text8"/>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7"/>
          </w:p>
        </w:tc>
      </w:tr>
      <w:tr w:rsidR="00972519" w:rsidTr="00ED1952">
        <w:trPr>
          <w:trHeight w:hRule="exact" w:val="360"/>
        </w:trPr>
        <w:tc>
          <w:tcPr>
            <w:tcW w:w="9018" w:type="dxa"/>
            <w:vAlign w:val="bottom"/>
          </w:tcPr>
          <w:p w:rsidR="00972519" w:rsidRDefault="00230DE3" w:rsidP="004162B6">
            <w:r>
              <w:fldChar w:fldCharType="begin">
                <w:ffData>
                  <w:name w:val=""/>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r w:rsidR="00972519" w:rsidTr="00ED1952">
        <w:trPr>
          <w:trHeight w:hRule="exact" w:val="360"/>
        </w:trPr>
        <w:tc>
          <w:tcPr>
            <w:tcW w:w="9018" w:type="dxa"/>
            <w:vAlign w:val="bottom"/>
          </w:tcPr>
          <w:p w:rsidR="00972519" w:rsidRDefault="00230DE3" w:rsidP="004162B6">
            <w:r>
              <w:fldChar w:fldCharType="begin">
                <w:ffData>
                  <w:name w:val=""/>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bl>
    <w:p w:rsidR="00972519" w:rsidRDefault="00972519" w:rsidP="004768DC">
      <w:pPr>
        <w:jc w:val="both"/>
      </w:pPr>
    </w:p>
    <w:bookmarkStart w:id="8" w:name="Check3"/>
    <w:p w:rsidR="00972519" w:rsidRDefault="00230DE3" w:rsidP="004768DC">
      <w:pPr>
        <w:jc w:val="both"/>
      </w:pPr>
      <w:r>
        <w:rPr>
          <w:b/>
        </w:rPr>
        <w:fldChar w:fldCharType="begin">
          <w:ffData>
            <w:name w:val="Check3"/>
            <w:enabled/>
            <w:calcOnExit w:val="0"/>
            <w:checkBox>
              <w:sizeAuto/>
              <w:default w:val="0"/>
            </w:checkBox>
          </w:ffData>
        </w:fldChar>
      </w:r>
      <w:r w:rsidR="00972519">
        <w:rPr>
          <w:b/>
        </w:rPr>
        <w:instrText xml:space="preserve"> FORMCHECKBOX </w:instrText>
      </w:r>
      <w:r>
        <w:rPr>
          <w:b/>
        </w:rPr>
      </w:r>
      <w:r>
        <w:rPr>
          <w:b/>
        </w:rPr>
        <w:fldChar w:fldCharType="separate"/>
      </w:r>
      <w:r>
        <w:rPr>
          <w:b/>
        </w:rPr>
        <w:fldChar w:fldCharType="end"/>
      </w:r>
      <w:bookmarkEnd w:id="8"/>
      <w:r w:rsidR="00972519">
        <w:rPr>
          <w:b/>
        </w:rPr>
        <w:tab/>
      </w:r>
      <w:r w:rsidR="00972519">
        <w:t xml:space="preserve">If Group is exempt from NYS mini-COBRA provisions, please explain: </w:t>
      </w:r>
    </w:p>
    <w:tbl>
      <w:tblPr>
        <w:tblW w:w="0" w:type="auto"/>
        <w:tblInd w:w="558" w:type="dxa"/>
        <w:tblBorders>
          <w:insideH w:val="single" w:sz="8" w:space="0" w:color="auto"/>
          <w:insideV w:val="single" w:sz="8" w:space="0" w:color="auto"/>
        </w:tblBorders>
        <w:tblLook w:val="00A0"/>
      </w:tblPr>
      <w:tblGrid>
        <w:gridCol w:w="9018"/>
      </w:tblGrid>
      <w:tr w:rsidR="00972519" w:rsidTr="00ED1952">
        <w:trPr>
          <w:trHeight w:hRule="exact" w:val="360"/>
        </w:trPr>
        <w:tc>
          <w:tcPr>
            <w:tcW w:w="9018" w:type="dxa"/>
            <w:vAlign w:val="bottom"/>
          </w:tcPr>
          <w:p w:rsidR="00972519" w:rsidRDefault="00230DE3" w:rsidP="004162B6">
            <w:r>
              <w:fldChar w:fldCharType="begin">
                <w:ffData>
                  <w:name w:val=""/>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r w:rsidR="00972519" w:rsidTr="00ED1952">
        <w:trPr>
          <w:trHeight w:hRule="exact" w:val="360"/>
        </w:trPr>
        <w:tc>
          <w:tcPr>
            <w:tcW w:w="9018" w:type="dxa"/>
            <w:vAlign w:val="bottom"/>
          </w:tcPr>
          <w:p w:rsidR="00972519" w:rsidRDefault="00230DE3" w:rsidP="004162B6">
            <w:r>
              <w:fldChar w:fldCharType="begin">
                <w:ffData>
                  <w:name w:val=""/>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r w:rsidR="00972519" w:rsidTr="00ED1952">
        <w:trPr>
          <w:trHeight w:hRule="exact" w:val="360"/>
        </w:trPr>
        <w:tc>
          <w:tcPr>
            <w:tcW w:w="9018" w:type="dxa"/>
            <w:vAlign w:val="bottom"/>
          </w:tcPr>
          <w:p w:rsidR="00972519" w:rsidRDefault="00230DE3" w:rsidP="004162B6">
            <w:r>
              <w:fldChar w:fldCharType="begin">
                <w:ffData>
                  <w:name w:val=""/>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bl>
    <w:p w:rsidR="00972519" w:rsidRDefault="00972519" w:rsidP="00A66FEB">
      <w:pPr>
        <w:pStyle w:val="ListParagraph"/>
        <w:spacing w:before="200" w:after="0"/>
        <w:jc w:val="center"/>
      </w:pPr>
      <w:r>
        <w:rPr>
          <w:i/>
        </w:rPr>
        <w:t>- o</w:t>
      </w:r>
      <w:r w:rsidRPr="00BD7DD0">
        <w:rPr>
          <w:i/>
        </w:rPr>
        <w:t>ver, please</w:t>
      </w:r>
      <w:r>
        <w:t> -</w:t>
      </w:r>
    </w:p>
    <w:p w:rsidR="00972519" w:rsidRDefault="00972519">
      <w:pPr>
        <w:rPr>
          <w:b/>
        </w:rPr>
      </w:pPr>
      <w:r>
        <w:rPr>
          <w:b/>
        </w:rPr>
        <w:br w:type="page"/>
      </w:r>
    </w:p>
    <w:p w:rsidR="00972519" w:rsidRDefault="00972519" w:rsidP="004768DC">
      <w:pPr>
        <w:jc w:val="center"/>
        <w:rPr>
          <w:b/>
        </w:rPr>
      </w:pPr>
      <w:r w:rsidRPr="006C78B1">
        <w:rPr>
          <w:b/>
        </w:rPr>
        <w:lastRenderedPageBreak/>
        <w:t>Federal COBRA and NYS Continuation of Coverage Premium Billing Agreement Form</w:t>
      </w:r>
    </w:p>
    <w:p w:rsidR="00972519" w:rsidRDefault="00972519" w:rsidP="004768DC">
      <w:pPr>
        <w:jc w:val="center"/>
        <w:rPr>
          <w:b/>
        </w:rPr>
      </w:pPr>
    </w:p>
    <w:p w:rsidR="00972519" w:rsidRPr="001748EE" w:rsidRDefault="00972519" w:rsidP="004768DC">
      <w:pPr>
        <w:jc w:val="both"/>
        <w:rPr>
          <w:sz w:val="4"/>
          <w:u w:val="single"/>
        </w:rPr>
      </w:pPr>
      <w:r>
        <w:t xml:space="preserve">This </w:t>
      </w:r>
      <w:r w:rsidRPr="000F039A">
        <w:t>Federal</w:t>
      </w:r>
      <w:r w:rsidRPr="006C78B1">
        <w:rPr>
          <w:b/>
        </w:rPr>
        <w:t xml:space="preserve"> </w:t>
      </w:r>
      <w:r w:rsidRPr="00285F8F">
        <w:t>COBRA and NYS Continuation of Coverage Premium Billing Agreement</w:t>
      </w:r>
      <w:r>
        <w:t xml:space="preserve"> (“</w:t>
      </w:r>
      <w:r w:rsidRPr="00ED011E">
        <w:rPr>
          <w:b/>
        </w:rPr>
        <w:t>Agreement</w:t>
      </w:r>
      <w:r>
        <w:t xml:space="preserve">”) is entered into as of the </w:t>
      </w:r>
      <w:bookmarkStart w:id="9" w:name="Text4"/>
      <w:r w:rsidR="00230DE3">
        <w:rPr>
          <w:u w:val="single"/>
        </w:rPr>
        <w:fldChar w:fldCharType="begin">
          <w:ffData>
            <w:name w:val="Text4"/>
            <w:enabled/>
            <w:calcOnExit w:val="0"/>
            <w:textInput>
              <w:maxLength w:val="10"/>
            </w:textInput>
          </w:ffData>
        </w:fldChar>
      </w:r>
      <w:r>
        <w:rPr>
          <w:u w:val="single"/>
        </w:rPr>
        <w:instrText xml:space="preserve"> FORMTEXT </w:instrText>
      </w:r>
      <w:r w:rsidR="00230DE3">
        <w:rPr>
          <w:u w:val="single"/>
        </w:rPr>
      </w:r>
      <w:r w:rsidR="00230DE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0DE3">
        <w:rPr>
          <w:u w:val="single"/>
        </w:rPr>
        <w:fldChar w:fldCharType="end"/>
      </w:r>
      <w:bookmarkEnd w:id="9"/>
      <w:r>
        <w:t xml:space="preserve"> day of </w:t>
      </w:r>
      <w:bookmarkStart w:id="10" w:name="Text5"/>
      <w:r w:rsidR="00230DE3">
        <w:rPr>
          <w:u w:val="single"/>
        </w:rPr>
        <w:fldChar w:fldCharType="begin">
          <w:ffData>
            <w:name w:val="Text5"/>
            <w:enabled/>
            <w:calcOnExit w:val="0"/>
            <w:textInput>
              <w:maxLength w:val="10"/>
            </w:textInput>
          </w:ffData>
        </w:fldChar>
      </w:r>
      <w:r>
        <w:rPr>
          <w:u w:val="single"/>
        </w:rPr>
        <w:instrText xml:space="preserve"> FORMTEXT </w:instrText>
      </w:r>
      <w:r w:rsidR="00230DE3">
        <w:rPr>
          <w:u w:val="single"/>
        </w:rPr>
      </w:r>
      <w:r w:rsidR="00230DE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30DE3">
        <w:rPr>
          <w:u w:val="single"/>
        </w:rPr>
        <w:fldChar w:fldCharType="end"/>
      </w:r>
      <w:bookmarkEnd w:id="10"/>
      <w:r>
        <w:t xml:space="preserve"> 20</w:t>
      </w:r>
      <w:bookmarkStart w:id="11" w:name="Text6"/>
      <w:r w:rsidR="00230DE3">
        <w:rPr>
          <w:u w:val="single"/>
        </w:rPr>
        <w:fldChar w:fldCharType="begin">
          <w:ffData>
            <w:name w:val="Text6"/>
            <w:enabled/>
            <w:calcOnExit w:val="0"/>
            <w:textInput>
              <w:maxLength w:val="4"/>
            </w:textInput>
          </w:ffData>
        </w:fldChar>
      </w:r>
      <w:r>
        <w:rPr>
          <w:u w:val="single"/>
        </w:rPr>
        <w:instrText xml:space="preserve"> FORMTEXT </w:instrText>
      </w:r>
      <w:r w:rsidR="00230DE3">
        <w:rPr>
          <w:u w:val="single"/>
        </w:rPr>
      </w:r>
      <w:r w:rsidR="00230DE3">
        <w:rPr>
          <w:u w:val="single"/>
        </w:rPr>
        <w:fldChar w:fldCharType="separate"/>
      </w:r>
      <w:r>
        <w:rPr>
          <w:noProof/>
          <w:u w:val="single"/>
        </w:rPr>
        <w:t> </w:t>
      </w:r>
      <w:r>
        <w:rPr>
          <w:noProof/>
          <w:u w:val="single"/>
        </w:rPr>
        <w:t> </w:t>
      </w:r>
      <w:r>
        <w:rPr>
          <w:noProof/>
          <w:u w:val="single"/>
        </w:rPr>
        <w:t> </w:t>
      </w:r>
      <w:r>
        <w:rPr>
          <w:noProof/>
          <w:u w:val="single"/>
        </w:rPr>
        <w:t> </w:t>
      </w:r>
      <w:r w:rsidR="00230DE3">
        <w:rPr>
          <w:u w:val="single"/>
        </w:rPr>
        <w:fldChar w:fldCharType="end"/>
      </w:r>
      <w:bookmarkEnd w:id="11"/>
      <w:r>
        <w:t xml:space="preserve"> (“</w:t>
      </w:r>
      <w:r w:rsidRPr="00ED011E">
        <w:rPr>
          <w:b/>
        </w:rPr>
        <w:t>Effective Date</w:t>
      </w:r>
      <w:r>
        <w:t>”) by and between BlueShield of Northeastern New York</w:t>
      </w:r>
      <w:r>
        <w:rPr>
          <w:rStyle w:val="FootnoteReference"/>
        </w:rPr>
        <w:footnoteReference w:id="1"/>
      </w:r>
      <w:r>
        <w:t>, (“</w:t>
      </w:r>
      <w:r w:rsidRPr="00ED011E">
        <w:rPr>
          <w:b/>
        </w:rPr>
        <w:t>BlueShield</w:t>
      </w:r>
      <w:r>
        <w:t>”) and</w:t>
      </w:r>
      <w:r>
        <w:br/>
      </w:r>
    </w:p>
    <w:tbl>
      <w:tblPr>
        <w:tblW w:w="0" w:type="auto"/>
        <w:tblInd w:w="108" w:type="dxa"/>
        <w:tblBorders>
          <w:bottom w:val="single" w:sz="8" w:space="0" w:color="auto"/>
          <w:insideH w:val="single" w:sz="8" w:space="0" w:color="auto"/>
          <w:insideV w:val="single" w:sz="8" w:space="0" w:color="auto"/>
        </w:tblBorders>
        <w:tblLook w:val="00A0"/>
      </w:tblPr>
      <w:tblGrid>
        <w:gridCol w:w="9468"/>
      </w:tblGrid>
      <w:tr w:rsidR="00972519" w:rsidRPr="004D450F" w:rsidTr="00ED1952">
        <w:trPr>
          <w:trHeight w:hRule="exact" w:val="288"/>
        </w:trPr>
        <w:tc>
          <w:tcPr>
            <w:tcW w:w="9468" w:type="dxa"/>
            <w:vAlign w:val="bottom"/>
          </w:tcPr>
          <w:bookmarkStart w:id="12" w:name="Text7"/>
          <w:p w:rsidR="00972519" w:rsidRPr="001748EE" w:rsidRDefault="00230DE3" w:rsidP="004162B6">
            <w:r>
              <w:fldChar w:fldCharType="begin">
                <w:ffData>
                  <w:name w:val="Text7"/>
                  <w:enabled/>
                  <w:calcOnExit w:val="0"/>
                  <w:textInput>
                    <w:maxLength w:val="75"/>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12"/>
          </w:p>
        </w:tc>
      </w:tr>
    </w:tbl>
    <w:p w:rsidR="00972519" w:rsidRPr="001748EE" w:rsidRDefault="00972519" w:rsidP="001748EE">
      <w:pPr>
        <w:jc w:val="both"/>
        <w:rPr>
          <w:sz w:val="4"/>
          <w:u w:val="single"/>
        </w:rPr>
      </w:pPr>
      <w:r w:rsidRPr="001748EE">
        <w:rPr>
          <w:sz w:val="4"/>
          <w:szCs w:val="4"/>
          <w:u w:val="single"/>
        </w:rPr>
        <w:br/>
      </w:r>
      <w:r w:rsidRPr="00ED011E">
        <w:t>having a principal office location of</w:t>
      </w:r>
      <w:r>
        <w:rPr>
          <w:u w:val="single"/>
        </w:rPr>
        <w:t xml:space="preserve"> </w:t>
      </w:r>
    </w:p>
    <w:tbl>
      <w:tblPr>
        <w:tblW w:w="0" w:type="auto"/>
        <w:tblInd w:w="108" w:type="dxa"/>
        <w:tblBorders>
          <w:bottom w:val="single" w:sz="8" w:space="0" w:color="auto"/>
          <w:insideH w:val="single" w:sz="8" w:space="0" w:color="auto"/>
          <w:insideV w:val="single" w:sz="8" w:space="0" w:color="auto"/>
        </w:tblBorders>
        <w:tblLook w:val="00A0"/>
      </w:tblPr>
      <w:tblGrid>
        <w:gridCol w:w="9468"/>
      </w:tblGrid>
      <w:tr w:rsidR="00972519" w:rsidRPr="004D450F" w:rsidTr="00ED1952">
        <w:trPr>
          <w:trHeight w:hRule="exact" w:val="288"/>
        </w:trPr>
        <w:tc>
          <w:tcPr>
            <w:tcW w:w="9468" w:type="dxa"/>
          </w:tcPr>
          <w:p w:rsidR="00972519" w:rsidRPr="001748EE" w:rsidRDefault="00230DE3" w:rsidP="004162B6">
            <w:pPr>
              <w:jc w:val="both"/>
            </w:pPr>
            <w:r>
              <w:fldChar w:fldCharType="begin">
                <w:ffData>
                  <w:name w:val=""/>
                  <w:enabled/>
                  <w:calcOnExit w:val="0"/>
                  <w:textInput>
                    <w:maxLength w:val="75"/>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bl>
    <w:p w:rsidR="00972519" w:rsidRDefault="00972519" w:rsidP="001748EE">
      <w:pPr>
        <w:jc w:val="right"/>
      </w:pPr>
      <w:r>
        <w:t>(“</w:t>
      </w:r>
      <w:r w:rsidRPr="00ED011E">
        <w:rPr>
          <w:b/>
        </w:rPr>
        <w:t>Employer</w:t>
      </w:r>
      <w:r>
        <w:t>”).</w:t>
      </w:r>
    </w:p>
    <w:p w:rsidR="00972519" w:rsidRDefault="00972519" w:rsidP="004768DC">
      <w:pPr>
        <w:jc w:val="both"/>
      </w:pPr>
    </w:p>
    <w:p w:rsidR="00972519" w:rsidRDefault="00972519" w:rsidP="004768DC">
      <w:pPr>
        <w:jc w:val="both"/>
      </w:pPr>
      <w:r>
        <w:t>In consideration of the terms and conditions hereof and for other good and valuable consideration, the receipt and sufficiency of which are hereby acknowledged, Employer and BlueShield hereby agree as follows:</w:t>
      </w:r>
    </w:p>
    <w:p w:rsidR="00972519" w:rsidRDefault="00972519" w:rsidP="004768DC">
      <w:pPr>
        <w:jc w:val="both"/>
      </w:pPr>
    </w:p>
    <w:p w:rsidR="00972519" w:rsidRDefault="00972519" w:rsidP="00966D93">
      <w:pPr>
        <w:numPr>
          <w:ilvl w:val="0"/>
          <w:numId w:val="1"/>
        </w:numPr>
        <w:spacing w:line="276" w:lineRule="auto"/>
        <w:jc w:val="both"/>
      </w:pPr>
      <w:r>
        <w:t>Group represents and warrants to BlueShield that it is subject to either “COBRA” or “mini-COBRA” (as such terms are defined below).</w:t>
      </w:r>
    </w:p>
    <w:p w:rsidR="00972519" w:rsidRDefault="00972519" w:rsidP="004768DC">
      <w:pPr>
        <w:ind w:left="360"/>
        <w:jc w:val="both"/>
      </w:pPr>
    </w:p>
    <w:p w:rsidR="00972519" w:rsidRDefault="00972519" w:rsidP="00966D93">
      <w:pPr>
        <w:numPr>
          <w:ilvl w:val="0"/>
          <w:numId w:val="1"/>
        </w:numPr>
        <w:spacing w:line="276" w:lineRule="auto"/>
        <w:jc w:val="both"/>
      </w:pPr>
      <w:r>
        <w:t xml:space="preserve">Employer expressly acknowledges and agrees that it has and shall retain any and all responsibility and liability for compliance with all terms and conditions of the federal </w:t>
      </w:r>
      <w:r w:rsidRPr="006C05B1">
        <w:t xml:space="preserve">Consolidated Omnibus Budget Reconciliation Act </w:t>
      </w:r>
      <w:r>
        <w:t>(“</w:t>
      </w:r>
      <w:r w:rsidRPr="00E2621B">
        <w:rPr>
          <w:b/>
        </w:rPr>
        <w:t>COBRA</w:t>
      </w:r>
      <w:r>
        <w:t>”) or New York State continuation coverage pursuant to the New York Insurance law and regulations (“</w:t>
      </w:r>
      <w:r w:rsidRPr="00E2621B">
        <w:rPr>
          <w:b/>
        </w:rPr>
        <w:t>mini-COBRA</w:t>
      </w:r>
      <w:r>
        <w:t>”), as applicable to Employer and Employer’s group health plan, including, but not limited to, any and all notice requirements and election procedures under COBRA/mini-COBRA (as applicable) and for determining who is eligible for COBRA/mini-COBRA under the terms of its group health plan. The Employer shall notify BlueShield in writing of its commencement, termination and other terms and conditions of coverage for each eligible individual, and BlueShield shall be entitled to rely upon such Employer instructions.</w:t>
      </w:r>
    </w:p>
    <w:p w:rsidR="00972519" w:rsidRDefault="00972519" w:rsidP="00A66FEB">
      <w:pPr>
        <w:ind w:left="360"/>
        <w:jc w:val="both"/>
      </w:pPr>
    </w:p>
    <w:p w:rsidR="00972519" w:rsidRDefault="00972519" w:rsidP="00966D93">
      <w:pPr>
        <w:numPr>
          <w:ilvl w:val="0"/>
          <w:numId w:val="1"/>
        </w:numPr>
        <w:spacing w:line="276" w:lineRule="auto"/>
        <w:jc w:val="both"/>
      </w:pPr>
      <w:r>
        <w:t xml:space="preserve">On behalf of the Employer, BlueShield will, on a monthly basis, bill and collect premiums from those employees and other beneficiaries of the Employer’s group health plan ,who Employer identifies to BlueShield </w:t>
      </w:r>
      <w:r w:rsidRPr="005A4EDF">
        <w:t>in writing</w:t>
      </w:r>
      <w:r>
        <w:t xml:space="preserve"> as qualifying for and electing to purchase COBRA or mini-COBRA. Benefits and premiums will be comparable to group health plan offerings that are otherwise applicable under Employer’s group health plan. BlueShield will add to each DBC bill an administrative charge for its billing service that is equal to two percent (2%) of the applicable premium. The Employer authorizes BlueShield to retain the two percent (2%) administration fee as payment in full for its direct bill cobra (“DBC”) billing services under this Agreement. </w:t>
      </w:r>
    </w:p>
    <w:p w:rsidR="00972519" w:rsidRDefault="00972519" w:rsidP="00A66FEB">
      <w:pPr>
        <w:ind w:left="360"/>
        <w:jc w:val="both"/>
      </w:pPr>
    </w:p>
    <w:p w:rsidR="00972519" w:rsidRDefault="00972519" w:rsidP="00966D93">
      <w:pPr>
        <w:numPr>
          <w:ilvl w:val="0"/>
          <w:numId w:val="1"/>
        </w:numPr>
        <w:spacing w:line="276" w:lineRule="auto"/>
        <w:jc w:val="both"/>
      </w:pPr>
      <w:r>
        <w:lastRenderedPageBreak/>
        <w:t xml:space="preserve">The Employer and BlueShield expressly acknowledge and agree that the only aspect of COBRA/min-COBRA that BlueShield is agreeing to address on behalf of the Employer is to bill and collect premiums on behalf of Employer in accordance with Employer’s instructions for each individual who the Employer </w:t>
      </w:r>
      <w:r w:rsidRPr="005A4EDF">
        <w:t>identifies in writing to</w:t>
      </w:r>
      <w:r>
        <w:t xml:space="preserve"> BlueShield as an eligible participant in Employer’s COBRA/mini-COBRA coverage. The Employer will define </w:t>
      </w:r>
      <w:r w:rsidRPr="005A4EDF">
        <w:t>in writing</w:t>
      </w:r>
      <w:r>
        <w:t xml:space="preserve"> the applicable eligibility period for each eligible individual. BlueShield is not assuming any other responsibility and/or liability whatsoever for any of the Employer’s obligations pursuant to COBRA/min-COBRA.</w:t>
      </w:r>
    </w:p>
    <w:p w:rsidR="00972519" w:rsidRDefault="00972519" w:rsidP="00911CE7">
      <w:pPr>
        <w:ind w:left="360"/>
        <w:jc w:val="both"/>
      </w:pPr>
    </w:p>
    <w:p w:rsidR="00972519" w:rsidRDefault="00972519" w:rsidP="00966D93">
      <w:pPr>
        <w:numPr>
          <w:ilvl w:val="0"/>
          <w:numId w:val="1"/>
        </w:numPr>
        <w:spacing w:line="276" w:lineRule="auto"/>
        <w:jc w:val="both"/>
      </w:pPr>
      <w:r w:rsidRPr="003B0A27">
        <w:rPr>
          <w:b/>
        </w:rPr>
        <w:t>Indemnification</w:t>
      </w:r>
      <w:r>
        <w:t>. Employer hereby expressly agrees to indemnify and hold harmless BlueShield, together with its affiliates and its/their respective officers, directors, employees, consultants, agents and other representatives from and against any and all claims, causes of action, actions, proceedings, liabilities, costs, expenses, fines, or damages of any kind (including reasonable attorneys fees and expenses) that arise as a result of or in connection with the Employer’s actions and/or omissions relative to the performance of this Agreement, including, but not limited to, any failure to comply with COBRA and/or mini-COBRA. Employer’s obligation to indemnify BlueShield shall survive any cancellation, termination, expiration or other conclusion of this agreement.</w:t>
      </w:r>
    </w:p>
    <w:p w:rsidR="00972519" w:rsidRDefault="00972519" w:rsidP="00911CE7">
      <w:pPr>
        <w:ind w:left="360"/>
        <w:jc w:val="both"/>
      </w:pPr>
    </w:p>
    <w:p w:rsidR="00972519" w:rsidRDefault="00972519" w:rsidP="00966D93">
      <w:pPr>
        <w:numPr>
          <w:ilvl w:val="0"/>
          <w:numId w:val="1"/>
        </w:numPr>
        <w:spacing w:line="276" w:lineRule="auto"/>
        <w:jc w:val="both"/>
      </w:pPr>
      <w:r w:rsidRPr="003B0A27">
        <w:rPr>
          <w:b/>
        </w:rPr>
        <w:t>Termination</w:t>
      </w:r>
      <w:r>
        <w:t>. Any party may terminate this agreement by giving sixty (60) days written notice to the other.</w:t>
      </w:r>
    </w:p>
    <w:p w:rsidR="00972519" w:rsidRDefault="00972519" w:rsidP="00911CE7">
      <w:pPr>
        <w:ind w:left="360"/>
        <w:jc w:val="both"/>
      </w:pPr>
    </w:p>
    <w:p w:rsidR="00972519" w:rsidRDefault="00972519" w:rsidP="00966D93">
      <w:pPr>
        <w:numPr>
          <w:ilvl w:val="0"/>
          <w:numId w:val="1"/>
        </w:numPr>
        <w:spacing w:line="276" w:lineRule="auto"/>
        <w:jc w:val="both"/>
      </w:pPr>
      <w:r w:rsidRPr="003B0A27">
        <w:rPr>
          <w:b/>
        </w:rPr>
        <w:t>Assignment</w:t>
      </w:r>
      <w:r>
        <w:t>. Employer shall not assign this Agreement without the prior written consent of BlueShield. BlueShield may assign this Agreement to an affiliate and/or any entity controlling, controlled by or under common control with BlueShield upon written notice to Employer.</w:t>
      </w:r>
    </w:p>
    <w:p w:rsidR="00972519" w:rsidRDefault="00972519" w:rsidP="00911CE7">
      <w:pPr>
        <w:ind w:left="360"/>
        <w:jc w:val="both"/>
      </w:pPr>
    </w:p>
    <w:p w:rsidR="00972519" w:rsidRDefault="00972519" w:rsidP="00966D93">
      <w:pPr>
        <w:numPr>
          <w:ilvl w:val="0"/>
          <w:numId w:val="1"/>
        </w:numPr>
        <w:spacing w:line="276" w:lineRule="auto"/>
        <w:jc w:val="both"/>
      </w:pPr>
      <w:r w:rsidRPr="003B0A27">
        <w:rPr>
          <w:b/>
        </w:rPr>
        <w:t>Governing Law</w:t>
      </w:r>
      <w:r>
        <w:t>. This Agreement shall be governed by and construed in accordance with the laws of the State of New York without regard to any conflicts of laws provisions. Each of the Parties hereby agrees to submit to the jurisdiction of the Federal District Court for the Western District of New York and New York State courts located in Erie County, New York with respect to any claim or cause of action arising under or relating to this Agreement, and waives any objection to the venue or inconvenience of said courts.</w:t>
      </w:r>
    </w:p>
    <w:p w:rsidR="00972519" w:rsidRDefault="00972519" w:rsidP="00911CE7">
      <w:pPr>
        <w:ind w:left="360"/>
        <w:jc w:val="both"/>
      </w:pPr>
    </w:p>
    <w:p w:rsidR="00972519" w:rsidRDefault="00972519" w:rsidP="00966D93">
      <w:pPr>
        <w:numPr>
          <w:ilvl w:val="0"/>
          <w:numId w:val="1"/>
        </w:numPr>
        <w:spacing w:line="276" w:lineRule="auto"/>
        <w:jc w:val="both"/>
      </w:pPr>
      <w:r w:rsidRPr="003B0A27">
        <w:rPr>
          <w:b/>
        </w:rPr>
        <w:t>Severability</w:t>
      </w:r>
      <w:r>
        <w:t>. It is the desire and intent of the Parties that the provisions of this Agreement shall be enforced to the fullest extent permissible under the laws and public policies applied in each jurisdiction in which enforcement may be sought. Accordingly, if any particular provision of this Agreement shall be adjudicated to be invalid or unenforceable, such provision shall be deemed amended to delete therefrom the portion thus adjudicated to be invalid or unenforceable, such deletion to apply only with respect to the operation of such provision in the particular jurisdiction in which such adjudication is made.</w:t>
      </w:r>
    </w:p>
    <w:p w:rsidR="00972519" w:rsidRDefault="00972519" w:rsidP="00911CE7">
      <w:pPr>
        <w:ind w:left="360"/>
        <w:jc w:val="both"/>
      </w:pPr>
    </w:p>
    <w:p w:rsidR="00972519" w:rsidRDefault="00972519" w:rsidP="00ED78B6">
      <w:pPr>
        <w:numPr>
          <w:ilvl w:val="0"/>
          <w:numId w:val="1"/>
        </w:numPr>
        <w:spacing w:line="276" w:lineRule="auto"/>
        <w:ind w:hanging="504"/>
        <w:jc w:val="both"/>
      </w:pPr>
      <w:r w:rsidRPr="003B0A27">
        <w:rPr>
          <w:b/>
        </w:rPr>
        <w:t>Waiver</w:t>
      </w:r>
      <w:r>
        <w:t>. No failure on the part of any Party to exercise, and no delay in exercising, any right, power or remedy hereunder shall operate as a waiver thereof, nor shall any single or partial exercise of any right, power or remedy hereunder preclude any other or further exercise thereof, or the exercise of any other right, power or remedy.</w:t>
      </w:r>
    </w:p>
    <w:p w:rsidR="00972519" w:rsidRDefault="00972519" w:rsidP="00911CE7">
      <w:pPr>
        <w:ind w:left="360"/>
        <w:jc w:val="both"/>
      </w:pPr>
    </w:p>
    <w:p w:rsidR="00972519" w:rsidRDefault="00972519" w:rsidP="00ED78B6">
      <w:pPr>
        <w:numPr>
          <w:ilvl w:val="0"/>
          <w:numId w:val="1"/>
        </w:numPr>
        <w:spacing w:line="276" w:lineRule="auto"/>
        <w:ind w:hanging="504"/>
        <w:jc w:val="both"/>
      </w:pPr>
      <w:r w:rsidRPr="003B0A27">
        <w:rPr>
          <w:b/>
        </w:rPr>
        <w:t>Notices</w:t>
      </w:r>
      <w:r>
        <w:t>. Any notice permitted or required to be given by the terms of this Agreement shall be in writing and shall be deemed to be sufficiently given only if delivered personally, sent by a nationally recognized overnight carrier or mailed by certified mail, return receipt requested, to the Party’s address provided in this Section 11 of this Agreement. Any party may, by written notice given in conformity with this section, designate a different address or addresses to which such notices shall be sent. Notices given in conformity with this section shall be deemed to have been given, if delivered personally, upon delivery thereof, on the delivery date in the case of overnight mail service or on the date indicated on the return receipt in the case of certified mail. Mailing addresses for notices to each Party as of the Effective Date shall be as follows:</w:t>
      </w:r>
    </w:p>
    <w:p w:rsidR="00972519" w:rsidRDefault="00972519" w:rsidP="004768DC">
      <w:pPr>
        <w:jc w:val="both"/>
      </w:pPr>
    </w:p>
    <w:p w:rsidR="00972519" w:rsidRPr="009344A9" w:rsidRDefault="00972519" w:rsidP="004768DC">
      <w:pPr>
        <w:ind w:left="360"/>
        <w:jc w:val="both"/>
        <w:rPr>
          <w:b/>
          <w:i/>
          <w:sz w:val="28"/>
          <w:szCs w:val="28"/>
        </w:rPr>
      </w:pPr>
      <w:r w:rsidRPr="009344A9">
        <w:rPr>
          <w:b/>
          <w:i/>
          <w:sz w:val="28"/>
          <w:szCs w:val="28"/>
        </w:rPr>
        <w:t>If to Employer:</w:t>
      </w:r>
    </w:p>
    <w:p w:rsidR="00972519" w:rsidRDefault="00972519" w:rsidP="004768DC">
      <w:pPr>
        <w:ind w:left="360"/>
        <w:jc w:val="both"/>
      </w:pPr>
    </w:p>
    <w:p w:rsidR="00972519" w:rsidRDefault="00972519" w:rsidP="004768DC">
      <w:pPr>
        <w:ind w:left="360"/>
        <w:jc w:val="both"/>
      </w:pPr>
      <w:r>
        <w:t>To the address set forth in the first paragraph of this Agreement unless another address is set forth immediately below in this Section 11:</w:t>
      </w:r>
    </w:p>
    <w:p w:rsidR="00972519" w:rsidRDefault="00972519" w:rsidP="004768DC">
      <w:pPr>
        <w:ind w:left="360"/>
        <w:jc w:val="both"/>
      </w:pPr>
    </w:p>
    <w:tbl>
      <w:tblPr>
        <w:tblW w:w="0" w:type="auto"/>
        <w:tblInd w:w="558" w:type="dxa"/>
        <w:tblBorders>
          <w:insideH w:val="single" w:sz="8" w:space="0" w:color="auto"/>
          <w:insideV w:val="single" w:sz="8" w:space="0" w:color="auto"/>
        </w:tblBorders>
        <w:tblLook w:val="00A0"/>
      </w:tblPr>
      <w:tblGrid>
        <w:gridCol w:w="9018"/>
      </w:tblGrid>
      <w:tr w:rsidR="00972519" w:rsidTr="00ED1952">
        <w:trPr>
          <w:trHeight w:hRule="exact" w:val="288"/>
        </w:trPr>
        <w:tc>
          <w:tcPr>
            <w:tcW w:w="9018" w:type="dxa"/>
            <w:vAlign w:val="bottom"/>
          </w:tcPr>
          <w:bookmarkStart w:id="13" w:name="Text9"/>
          <w:p w:rsidR="00972519" w:rsidRDefault="00230DE3" w:rsidP="004162B6">
            <w:r>
              <w:fldChar w:fldCharType="begin">
                <w:ffData>
                  <w:name w:val="Text9"/>
                  <w:enabled/>
                  <w:calcOnExit w:val="0"/>
                  <w:textInput>
                    <w:maxLength w:val="7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bookmarkEnd w:id="13"/>
          </w:p>
        </w:tc>
      </w:tr>
      <w:tr w:rsidR="00972519" w:rsidTr="00ED1952">
        <w:trPr>
          <w:trHeight w:hRule="exact" w:val="288"/>
        </w:trPr>
        <w:tc>
          <w:tcPr>
            <w:tcW w:w="9018" w:type="dxa"/>
            <w:vAlign w:val="bottom"/>
          </w:tcPr>
          <w:p w:rsidR="00972519" w:rsidRDefault="00230DE3" w:rsidP="00ED1952">
            <w:r>
              <w:fldChar w:fldCharType="begin">
                <w:ffData>
                  <w:name w:val=""/>
                  <w:enabled/>
                  <w:calcOnExit w:val="0"/>
                  <w:textInput>
                    <w:maxLength w:val="7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ED1952">
        <w:trPr>
          <w:trHeight w:hRule="exact" w:val="288"/>
        </w:trPr>
        <w:tc>
          <w:tcPr>
            <w:tcW w:w="9018" w:type="dxa"/>
            <w:vAlign w:val="bottom"/>
          </w:tcPr>
          <w:p w:rsidR="00972519" w:rsidRDefault="00230DE3" w:rsidP="00ED1952">
            <w:r>
              <w:fldChar w:fldCharType="begin">
                <w:ffData>
                  <w:name w:val=""/>
                  <w:enabled/>
                  <w:calcOnExit w:val="0"/>
                  <w:textInput>
                    <w:maxLength w:val="7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ED1952">
        <w:trPr>
          <w:trHeight w:hRule="exact" w:val="288"/>
        </w:trPr>
        <w:tc>
          <w:tcPr>
            <w:tcW w:w="9018" w:type="dxa"/>
            <w:vAlign w:val="bottom"/>
          </w:tcPr>
          <w:p w:rsidR="00972519" w:rsidRDefault="00230DE3" w:rsidP="00ED1952">
            <w:r>
              <w:fldChar w:fldCharType="begin">
                <w:ffData>
                  <w:name w:val=""/>
                  <w:enabled/>
                  <w:calcOnExit w:val="0"/>
                  <w:textInput>
                    <w:maxLength w:val="7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ED1952">
        <w:trPr>
          <w:trHeight w:hRule="exact" w:val="288"/>
        </w:trPr>
        <w:tc>
          <w:tcPr>
            <w:tcW w:w="9018" w:type="dxa"/>
            <w:vAlign w:val="bottom"/>
          </w:tcPr>
          <w:p w:rsidR="00972519" w:rsidRDefault="00230DE3" w:rsidP="00ED1952">
            <w:r>
              <w:fldChar w:fldCharType="begin">
                <w:ffData>
                  <w:name w:val=""/>
                  <w:enabled/>
                  <w:calcOnExit w:val="0"/>
                  <w:textInput>
                    <w:maxLength w:val="7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bl>
    <w:p w:rsidR="00972519" w:rsidRDefault="00972519" w:rsidP="004768DC">
      <w:pPr>
        <w:ind w:left="360"/>
        <w:jc w:val="both"/>
      </w:pPr>
    </w:p>
    <w:p w:rsidR="00972519" w:rsidRPr="009344A9" w:rsidRDefault="00972519" w:rsidP="004768DC">
      <w:pPr>
        <w:ind w:left="360"/>
        <w:jc w:val="both"/>
        <w:rPr>
          <w:b/>
          <w:i/>
          <w:sz w:val="28"/>
          <w:szCs w:val="28"/>
        </w:rPr>
      </w:pPr>
      <w:r w:rsidRPr="009344A9">
        <w:rPr>
          <w:b/>
          <w:i/>
          <w:sz w:val="28"/>
          <w:szCs w:val="28"/>
        </w:rPr>
        <w:t>If to</w:t>
      </w:r>
      <w:r>
        <w:rPr>
          <w:b/>
          <w:i/>
          <w:sz w:val="28"/>
          <w:szCs w:val="28"/>
        </w:rPr>
        <w:t xml:space="preserve"> </w:t>
      </w:r>
      <w:r w:rsidRPr="009344A9">
        <w:rPr>
          <w:b/>
          <w:i/>
          <w:sz w:val="28"/>
          <w:szCs w:val="28"/>
        </w:rPr>
        <w:t>BlueShield of Northeastern New York:</w:t>
      </w:r>
    </w:p>
    <w:p w:rsidR="00972519" w:rsidRDefault="00972519" w:rsidP="004768DC">
      <w:pPr>
        <w:ind w:left="360"/>
        <w:jc w:val="both"/>
      </w:pPr>
    </w:p>
    <w:p w:rsidR="00972519" w:rsidRDefault="00972519" w:rsidP="004768DC">
      <w:pPr>
        <w:ind w:left="360"/>
        <w:jc w:val="both"/>
      </w:pPr>
      <w:r>
        <w:t>BlueShield of Northeastern New York Inc.</w:t>
      </w:r>
    </w:p>
    <w:p w:rsidR="00972519" w:rsidRDefault="00972519" w:rsidP="004768DC">
      <w:pPr>
        <w:ind w:left="360"/>
        <w:jc w:val="both"/>
      </w:pPr>
      <w:r>
        <w:t>257 West Genesee Street</w:t>
      </w:r>
    </w:p>
    <w:p w:rsidR="00972519" w:rsidRDefault="00972519" w:rsidP="004768DC">
      <w:pPr>
        <w:ind w:left="360"/>
        <w:jc w:val="both"/>
      </w:pPr>
      <w:r>
        <w:t>Buffalo, New York 14202-2657</w:t>
      </w:r>
    </w:p>
    <w:p w:rsidR="00972519" w:rsidRDefault="00972519" w:rsidP="004768DC">
      <w:pPr>
        <w:ind w:left="360"/>
        <w:jc w:val="both"/>
      </w:pPr>
      <w:r>
        <w:t>Attention:  Direct Bill COBRA Team</w:t>
      </w:r>
    </w:p>
    <w:p w:rsidR="00972519" w:rsidRDefault="00972519" w:rsidP="004768DC">
      <w:pPr>
        <w:ind w:left="360"/>
        <w:jc w:val="both"/>
      </w:pPr>
    </w:p>
    <w:p w:rsidR="00972519" w:rsidRPr="009344A9" w:rsidRDefault="00972519" w:rsidP="004768DC">
      <w:pPr>
        <w:ind w:left="360"/>
        <w:jc w:val="both"/>
        <w:rPr>
          <w:b/>
          <w:i/>
          <w:sz w:val="28"/>
          <w:szCs w:val="28"/>
        </w:rPr>
      </w:pPr>
      <w:r w:rsidRPr="009344A9">
        <w:rPr>
          <w:b/>
          <w:i/>
          <w:sz w:val="28"/>
          <w:szCs w:val="28"/>
        </w:rPr>
        <w:t>with a copy to:</w:t>
      </w:r>
    </w:p>
    <w:p w:rsidR="00972519" w:rsidRDefault="00972519" w:rsidP="004768DC">
      <w:pPr>
        <w:ind w:left="360"/>
        <w:jc w:val="both"/>
      </w:pPr>
    </w:p>
    <w:p w:rsidR="00972519" w:rsidRDefault="00972519" w:rsidP="004768DC">
      <w:pPr>
        <w:ind w:left="360"/>
        <w:jc w:val="both"/>
      </w:pPr>
      <w:r>
        <w:t>BlueShield of Northeastern New York Inc.</w:t>
      </w:r>
    </w:p>
    <w:p w:rsidR="00972519" w:rsidRDefault="00972519" w:rsidP="004768DC">
      <w:pPr>
        <w:ind w:left="360"/>
        <w:jc w:val="both"/>
      </w:pPr>
      <w:r>
        <w:t>257 West Genesee Street</w:t>
      </w:r>
    </w:p>
    <w:p w:rsidR="00972519" w:rsidRDefault="00972519" w:rsidP="004768DC">
      <w:pPr>
        <w:ind w:left="360"/>
        <w:jc w:val="both"/>
      </w:pPr>
      <w:r>
        <w:t>Buffalo, New York 14202-2657</w:t>
      </w:r>
    </w:p>
    <w:p w:rsidR="00972519" w:rsidRDefault="00972519" w:rsidP="004768DC">
      <w:pPr>
        <w:ind w:left="360"/>
        <w:jc w:val="both"/>
      </w:pPr>
      <w:r>
        <w:t>Attention:  General Counsel</w:t>
      </w:r>
    </w:p>
    <w:p w:rsidR="00972519" w:rsidRDefault="00972519" w:rsidP="004768DC">
      <w:pPr>
        <w:jc w:val="both"/>
      </w:pPr>
    </w:p>
    <w:p w:rsidR="00972519" w:rsidRDefault="00972519" w:rsidP="004768DC">
      <w:pPr>
        <w:jc w:val="both"/>
      </w:pPr>
    </w:p>
    <w:p w:rsidR="00972519" w:rsidRDefault="00972519" w:rsidP="00966D93">
      <w:pPr>
        <w:numPr>
          <w:ilvl w:val="0"/>
          <w:numId w:val="1"/>
        </w:numPr>
        <w:spacing w:line="276" w:lineRule="auto"/>
        <w:jc w:val="both"/>
      </w:pPr>
      <w:r w:rsidRPr="003B0A27">
        <w:rPr>
          <w:b/>
        </w:rPr>
        <w:lastRenderedPageBreak/>
        <w:t>Entire Agreement</w:t>
      </w:r>
      <w:r>
        <w:t>. This Agreement constitutes the entire agreement between the parties with respect to its subject matter and supersedes any prior or contemporaneous oral or written representations with regard to the subject matter hereof. Paragraph headings set forth herein are provided for convenience of reference only and shall provide no substantive content to this Agreement. Each of the Parties hereby acknowledges and agrees that by virtue of execution of this Agreement, neither party shall be under any legal obligation of any kind whatsoever except with respect to matters expressly set forth herein. This Agreement may not be modified except by a writing signed by authorized representatives of both Employer and BlueShield.</w:t>
      </w:r>
    </w:p>
    <w:p w:rsidR="00972519" w:rsidRDefault="00972519" w:rsidP="004768DC">
      <w:pPr>
        <w:ind w:left="360"/>
        <w:jc w:val="both"/>
      </w:pPr>
    </w:p>
    <w:p w:rsidR="00972519" w:rsidRDefault="00972519" w:rsidP="00966D93">
      <w:pPr>
        <w:numPr>
          <w:ilvl w:val="0"/>
          <w:numId w:val="1"/>
        </w:numPr>
        <w:spacing w:line="276" w:lineRule="auto"/>
        <w:jc w:val="both"/>
      </w:pPr>
      <w:r w:rsidRPr="003B0A27">
        <w:rPr>
          <w:b/>
        </w:rPr>
        <w:t>Counterparts</w:t>
      </w:r>
      <w:r>
        <w:t>. This Agreement may be executed in counterparts, each of which shall be deemed an original and together which shall constitute one and the same instrument.</w:t>
      </w:r>
    </w:p>
    <w:p w:rsidR="00972519" w:rsidRDefault="00972519" w:rsidP="004768DC">
      <w:pPr>
        <w:jc w:val="both"/>
      </w:pPr>
    </w:p>
    <w:p w:rsidR="00972519" w:rsidRDefault="00972519" w:rsidP="004768DC">
      <w:pPr>
        <w:jc w:val="both"/>
      </w:pPr>
      <w:r w:rsidRPr="00C538AF">
        <w:rPr>
          <w:b/>
        </w:rPr>
        <w:t>IN WITNESS WHEREOF</w:t>
      </w:r>
      <w:r>
        <w:t>, duly authorized representatives of each of Employer and BlueShield hereby execute this Agreement to be effective as of the Effective Date.</w:t>
      </w:r>
    </w:p>
    <w:p w:rsidR="00972519" w:rsidRDefault="00972519" w:rsidP="004768DC">
      <w:pPr>
        <w:jc w:val="both"/>
      </w:pPr>
    </w:p>
    <w:p w:rsidR="00972519" w:rsidRDefault="00972519" w:rsidP="004768DC">
      <w:pPr>
        <w:jc w:val="both"/>
      </w:pPr>
    </w:p>
    <w:p w:rsidR="00972519" w:rsidRPr="003B0A27" w:rsidRDefault="00972519" w:rsidP="004768DC">
      <w:pPr>
        <w:jc w:val="both"/>
        <w:rPr>
          <w:b/>
        </w:rPr>
      </w:pPr>
      <w:r w:rsidRPr="003B0A27">
        <w:rPr>
          <w:b/>
        </w:rPr>
        <w:t>BLUESHIELD</w:t>
      </w:r>
    </w:p>
    <w:p w:rsidR="00972519" w:rsidRDefault="00972519" w:rsidP="004768DC">
      <w:pPr>
        <w:jc w:val="both"/>
      </w:pPr>
    </w:p>
    <w:tbl>
      <w:tblPr>
        <w:tblW w:w="0" w:type="auto"/>
        <w:tblLook w:val="00A0"/>
      </w:tblPr>
      <w:tblGrid>
        <w:gridCol w:w="1908"/>
        <w:gridCol w:w="7668"/>
      </w:tblGrid>
      <w:tr w:rsidR="00972519" w:rsidTr="00ED1952">
        <w:trPr>
          <w:trHeight w:hRule="exact" w:val="432"/>
        </w:trPr>
        <w:tc>
          <w:tcPr>
            <w:tcW w:w="1908" w:type="dxa"/>
            <w:vAlign w:val="bottom"/>
          </w:tcPr>
          <w:p w:rsidR="00972519" w:rsidRPr="004D450F" w:rsidRDefault="00972519" w:rsidP="004768DC">
            <w:pPr>
              <w:rPr>
                <w:b/>
              </w:rPr>
            </w:pPr>
            <w:r w:rsidRPr="004D450F">
              <w:rPr>
                <w:b/>
              </w:rPr>
              <w:t>By:</w:t>
            </w:r>
          </w:p>
        </w:tc>
        <w:tc>
          <w:tcPr>
            <w:tcW w:w="7668" w:type="dxa"/>
            <w:tcBorders>
              <w:bottom w:val="single" w:sz="8" w:space="0" w:color="auto"/>
            </w:tcBorders>
            <w:vAlign w:val="bottom"/>
          </w:tcPr>
          <w:p w:rsidR="00972519" w:rsidRDefault="00230DE3" w:rsidP="004162B6">
            <w:r>
              <w:fldChar w:fldCharType="begin">
                <w:ffData>
                  <w:name w:val=""/>
                  <w:enabled/>
                  <w:calcOnExit w:val="0"/>
                  <w:textInput>
                    <w:maxLength w:val="60"/>
                  </w:textInput>
                </w:ffData>
              </w:fldChar>
            </w:r>
            <w:r w:rsidR="00972519">
              <w:instrText xml:space="preserve"> FORMTEXT </w:instrText>
            </w:r>
            <w:r>
              <w:fldChar w:fldCharType="separate"/>
            </w:r>
            <w:r w:rsidR="00972519">
              <w:t> </w:t>
            </w:r>
            <w:r w:rsidR="00972519">
              <w:t> </w:t>
            </w:r>
            <w:r w:rsidR="00972519">
              <w:t> </w:t>
            </w:r>
            <w:r w:rsidR="00972519">
              <w:t> </w:t>
            </w:r>
            <w:r w:rsidR="00972519">
              <w:t> </w:t>
            </w:r>
            <w:r>
              <w:fldChar w:fldCharType="end"/>
            </w:r>
          </w:p>
        </w:tc>
      </w:tr>
      <w:tr w:rsidR="00972519" w:rsidTr="004D450F">
        <w:trPr>
          <w:trHeight w:hRule="exact" w:val="216"/>
        </w:trPr>
        <w:tc>
          <w:tcPr>
            <w:tcW w:w="1908" w:type="dxa"/>
            <w:vAlign w:val="bottom"/>
          </w:tcPr>
          <w:p w:rsidR="00972519" w:rsidRPr="004D450F" w:rsidRDefault="00972519" w:rsidP="004768DC">
            <w:pPr>
              <w:rPr>
                <w:b/>
              </w:rPr>
            </w:pPr>
          </w:p>
        </w:tc>
        <w:tc>
          <w:tcPr>
            <w:tcW w:w="7668" w:type="dxa"/>
            <w:tcBorders>
              <w:top w:val="single" w:sz="8" w:space="0" w:color="auto"/>
            </w:tcBorders>
          </w:tcPr>
          <w:p w:rsidR="00972519" w:rsidRDefault="00972519" w:rsidP="004D450F">
            <w:pPr>
              <w:jc w:val="center"/>
            </w:pPr>
          </w:p>
        </w:tc>
      </w:tr>
      <w:tr w:rsidR="00972519" w:rsidTr="00ED1952">
        <w:trPr>
          <w:trHeight w:hRule="exact" w:val="432"/>
        </w:trPr>
        <w:tc>
          <w:tcPr>
            <w:tcW w:w="1908" w:type="dxa"/>
            <w:vAlign w:val="bottom"/>
          </w:tcPr>
          <w:p w:rsidR="00972519" w:rsidRPr="004D450F" w:rsidRDefault="00972519" w:rsidP="004768DC">
            <w:pPr>
              <w:rPr>
                <w:b/>
              </w:rPr>
            </w:pPr>
            <w:r w:rsidRPr="004D450F">
              <w:rPr>
                <w:b/>
              </w:rPr>
              <w:t>Print Name:</w:t>
            </w:r>
          </w:p>
        </w:tc>
        <w:tc>
          <w:tcPr>
            <w:tcW w:w="7668" w:type="dxa"/>
            <w:tcBorders>
              <w:bottom w:val="single" w:sz="8" w:space="0" w:color="auto"/>
            </w:tcBorders>
            <w:vAlign w:val="bottom"/>
          </w:tcPr>
          <w:p w:rsidR="00972519" w:rsidRDefault="00230DE3" w:rsidP="004768DC">
            <w:r>
              <w:fldChar w:fldCharType="begin">
                <w:ffData>
                  <w:name w:val=""/>
                  <w:enabled/>
                  <w:calcOnExit w:val="0"/>
                  <w:textInput>
                    <w:maxLength w:val="6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ED1952">
        <w:trPr>
          <w:trHeight w:hRule="exact" w:val="432"/>
        </w:trPr>
        <w:tc>
          <w:tcPr>
            <w:tcW w:w="1908" w:type="dxa"/>
            <w:vAlign w:val="bottom"/>
          </w:tcPr>
          <w:p w:rsidR="00972519" w:rsidRPr="004D450F" w:rsidRDefault="00972519" w:rsidP="004768DC">
            <w:pPr>
              <w:rPr>
                <w:b/>
              </w:rPr>
            </w:pPr>
            <w:r w:rsidRPr="004D450F">
              <w:rPr>
                <w:b/>
              </w:rPr>
              <w:t>Title:</w:t>
            </w:r>
          </w:p>
        </w:tc>
        <w:tc>
          <w:tcPr>
            <w:tcW w:w="7668" w:type="dxa"/>
            <w:tcBorders>
              <w:bottom w:val="single" w:sz="8" w:space="0" w:color="auto"/>
            </w:tcBorders>
            <w:vAlign w:val="bottom"/>
          </w:tcPr>
          <w:p w:rsidR="00972519" w:rsidRDefault="00230DE3" w:rsidP="004768DC">
            <w:r>
              <w:fldChar w:fldCharType="begin">
                <w:ffData>
                  <w:name w:val=""/>
                  <w:enabled/>
                  <w:calcOnExit w:val="0"/>
                  <w:textInput>
                    <w:maxLength w:val="6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bl>
    <w:p w:rsidR="00972519" w:rsidRDefault="00972519" w:rsidP="004768DC">
      <w:pPr>
        <w:jc w:val="both"/>
      </w:pPr>
    </w:p>
    <w:p w:rsidR="00972519" w:rsidRDefault="00972519" w:rsidP="004768DC">
      <w:pPr>
        <w:jc w:val="both"/>
      </w:pPr>
    </w:p>
    <w:p w:rsidR="00972519" w:rsidRDefault="00972519" w:rsidP="004768DC">
      <w:pPr>
        <w:jc w:val="both"/>
      </w:pPr>
    </w:p>
    <w:p w:rsidR="00972519" w:rsidRPr="003B0A27" w:rsidRDefault="00972519" w:rsidP="004768DC">
      <w:pPr>
        <w:jc w:val="both"/>
        <w:rPr>
          <w:b/>
        </w:rPr>
      </w:pPr>
      <w:r w:rsidRPr="003B0A27">
        <w:rPr>
          <w:b/>
        </w:rPr>
        <w:t>EMPLOYER</w:t>
      </w:r>
    </w:p>
    <w:p w:rsidR="00972519" w:rsidRDefault="00972519" w:rsidP="004768DC">
      <w:pPr>
        <w:jc w:val="both"/>
      </w:pPr>
    </w:p>
    <w:tbl>
      <w:tblPr>
        <w:tblW w:w="0" w:type="auto"/>
        <w:tblLook w:val="00A0"/>
      </w:tblPr>
      <w:tblGrid>
        <w:gridCol w:w="1908"/>
        <w:gridCol w:w="7668"/>
      </w:tblGrid>
      <w:tr w:rsidR="00972519" w:rsidTr="00ED1952">
        <w:trPr>
          <w:trHeight w:hRule="exact" w:val="432"/>
        </w:trPr>
        <w:tc>
          <w:tcPr>
            <w:tcW w:w="1908" w:type="dxa"/>
            <w:vAlign w:val="bottom"/>
          </w:tcPr>
          <w:p w:rsidR="00972519" w:rsidRPr="004D450F" w:rsidRDefault="00972519" w:rsidP="004768DC">
            <w:pPr>
              <w:rPr>
                <w:b/>
              </w:rPr>
            </w:pPr>
            <w:r w:rsidRPr="004D450F">
              <w:rPr>
                <w:b/>
              </w:rPr>
              <w:t>By:</w:t>
            </w:r>
          </w:p>
        </w:tc>
        <w:tc>
          <w:tcPr>
            <w:tcW w:w="7668" w:type="dxa"/>
            <w:tcBorders>
              <w:bottom w:val="single" w:sz="8" w:space="0" w:color="auto"/>
            </w:tcBorders>
            <w:vAlign w:val="bottom"/>
          </w:tcPr>
          <w:p w:rsidR="00972519" w:rsidRDefault="00230DE3" w:rsidP="004768DC">
            <w:r>
              <w:fldChar w:fldCharType="begin">
                <w:ffData>
                  <w:name w:val=""/>
                  <w:enabled/>
                  <w:calcOnExit w:val="0"/>
                  <w:textInput>
                    <w:maxLength w:val="6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4D450F">
        <w:trPr>
          <w:trHeight w:hRule="exact" w:val="216"/>
        </w:trPr>
        <w:tc>
          <w:tcPr>
            <w:tcW w:w="1908" w:type="dxa"/>
            <w:vAlign w:val="bottom"/>
          </w:tcPr>
          <w:p w:rsidR="00972519" w:rsidRPr="004D450F" w:rsidRDefault="00972519" w:rsidP="004768DC">
            <w:pPr>
              <w:rPr>
                <w:b/>
              </w:rPr>
            </w:pPr>
          </w:p>
        </w:tc>
        <w:tc>
          <w:tcPr>
            <w:tcW w:w="7668" w:type="dxa"/>
            <w:tcBorders>
              <w:top w:val="single" w:sz="8" w:space="0" w:color="auto"/>
            </w:tcBorders>
          </w:tcPr>
          <w:p w:rsidR="00972519" w:rsidRDefault="00972519" w:rsidP="004D450F">
            <w:pPr>
              <w:jc w:val="center"/>
            </w:pPr>
          </w:p>
        </w:tc>
      </w:tr>
      <w:tr w:rsidR="00972519" w:rsidTr="00ED1952">
        <w:trPr>
          <w:trHeight w:hRule="exact" w:val="432"/>
        </w:trPr>
        <w:tc>
          <w:tcPr>
            <w:tcW w:w="1908" w:type="dxa"/>
            <w:vAlign w:val="bottom"/>
          </w:tcPr>
          <w:p w:rsidR="00972519" w:rsidRPr="004D450F" w:rsidRDefault="00972519" w:rsidP="004768DC">
            <w:pPr>
              <w:rPr>
                <w:b/>
              </w:rPr>
            </w:pPr>
            <w:r w:rsidRPr="004D450F">
              <w:rPr>
                <w:b/>
              </w:rPr>
              <w:t>Print Name:</w:t>
            </w:r>
          </w:p>
        </w:tc>
        <w:tc>
          <w:tcPr>
            <w:tcW w:w="7668" w:type="dxa"/>
            <w:tcBorders>
              <w:bottom w:val="single" w:sz="8" w:space="0" w:color="auto"/>
            </w:tcBorders>
            <w:vAlign w:val="bottom"/>
          </w:tcPr>
          <w:p w:rsidR="00972519" w:rsidRDefault="00230DE3" w:rsidP="004768DC">
            <w:r>
              <w:fldChar w:fldCharType="begin">
                <w:ffData>
                  <w:name w:val=""/>
                  <w:enabled/>
                  <w:calcOnExit w:val="0"/>
                  <w:textInput>
                    <w:maxLength w:val="6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r w:rsidR="00972519" w:rsidTr="00ED1952">
        <w:trPr>
          <w:trHeight w:hRule="exact" w:val="432"/>
        </w:trPr>
        <w:tc>
          <w:tcPr>
            <w:tcW w:w="1908" w:type="dxa"/>
            <w:vAlign w:val="bottom"/>
          </w:tcPr>
          <w:p w:rsidR="00972519" w:rsidRPr="004D450F" w:rsidRDefault="00972519" w:rsidP="004768DC">
            <w:pPr>
              <w:rPr>
                <w:b/>
              </w:rPr>
            </w:pPr>
            <w:r w:rsidRPr="004D450F">
              <w:rPr>
                <w:b/>
              </w:rPr>
              <w:t>Title:</w:t>
            </w:r>
          </w:p>
        </w:tc>
        <w:tc>
          <w:tcPr>
            <w:tcW w:w="7668" w:type="dxa"/>
            <w:tcBorders>
              <w:bottom w:val="single" w:sz="8" w:space="0" w:color="auto"/>
            </w:tcBorders>
            <w:vAlign w:val="bottom"/>
          </w:tcPr>
          <w:p w:rsidR="00972519" w:rsidRDefault="00230DE3" w:rsidP="004768DC">
            <w:r>
              <w:fldChar w:fldCharType="begin">
                <w:ffData>
                  <w:name w:val=""/>
                  <w:enabled/>
                  <w:calcOnExit w:val="0"/>
                  <w:textInput>
                    <w:maxLength w:val="60"/>
                  </w:textInput>
                </w:ffData>
              </w:fldChar>
            </w:r>
            <w:r w:rsidR="00972519">
              <w:instrText xml:space="preserve"> FORMTEXT </w:instrText>
            </w:r>
            <w:r>
              <w:fldChar w:fldCharType="separate"/>
            </w:r>
            <w:r w:rsidR="00972519">
              <w:rPr>
                <w:noProof/>
              </w:rPr>
              <w:t> </w:t>
            </w:r>
            <w:r w:rsidR="00972519">
              <w:rPr>
                <w:noProof/>
              </w:rPr>
              <w:t> </w:t>
            </w:r>
            <w:r w:rsidR="00972519">
              <w:rPr>
                <w:noProof/>
              </w:rPr>
              <w:t> </w:t>
            </w:r>
            <w:r w:rsidR="00972519">
              <w:rPr>
                <w:noProof/>
              </w:rPr>
              <w:t> </w:t>
            </w:r>
            <w:r w:rsidR="00972519">
              <w:rPr>
                <w:noProof/>
              </w:rPr>
              <w:t> </w:t>
            </w:r>
            <w:r>
              <w:fldChar w:fldCharType="end"/>
            </w:r>
          </w:p>
        </w:tc>
      </w:tr>
    </w:tbl>
    <w:p w:rsidR="00972519" w:rsidRDefault="00972519" w:rsidP="004768DC">
      <w:pPr>
        <w:jc w:val="both"/>
      </w:pPr>
    </w:p>
    <w:sectPr w:rsidR="00972519" w:rsidSect="00372AE4">
      <w:headerReference w:type="default" r:id="rId10"/>
      <w:footerReference w:type="default" r:id="rId11"/>
      <w:type w:val="continuous"/>
      <w:pgSz w:w="12240" w:h="15840" w:code="1"/>
      <w:pgMar w:top="1080" w:right="1440" w:bottom="432" w:left="144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E9" w:rsidRDefault="00614BE9">
      <w:r>
        <w:separator/>
      </w:r>
    </w:p>
  </w:endnote>
  <w:endnote w:type="continuationSeparator" w:id="0">
    <w:p w:rsidR="00614BE9" w:rsidRDefault="0061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19" w:rsidRPr="00300FD2" w:rsidRDefault="00CA3B96" w:rsidP="00300FD2">
    <w:pPr>
      <w:pStyle w:val="Footer"/>
      <w:jc w:val="right"/>
      <w:rPr>
        <w:sz w:val="16"/>
        <w:szCs w:val="16"/>
      </w:rPr>
    </w:pPr>
    <w:r>
      <w:rPr>
        <w:noProof/>
      </w:rPr>
      <w:drawing>
        <wp:anchor distT="0" distB="0" distL="114300" distR="114300" simplePos="0" relativeHeight="251658752" behindDoc="1" locked="0" layoutInCell="1" allowOverlap="1">
          <wp:simplePos x="0" y="0"/>
          <wp:positionH relativeFrom="column">
            <wp:align>center</wp:align>
          </wp:positionH>
          <wp:positionV relativeFrom="page">
            <wp:align>bottom</wp:align>
          </wp:positionV>
          <wp:extent cx="7772400" cy="910590"/>
          <wp:effectExtent l="0" t="0" r="0" b="3810"/>
          <wp:wrapNone/>
          <wp:docPr id="4" name="Picture 21" descr="4894 Blk_Lthd_ITEM# 1_NENY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894 Blk_Lthd_ITEM# 1_NENYcod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910590"/>
                  </a:xfrm>
                  <a:prstGeom prst="rect">
                    <a:avLst/>
                  </a:prstGeom>
                  <a:noFill/>
                </pic:spPr>
              </pic:pic>
            </a:graphicData>
          </a:graphic>
        </wp:anchor>
      </w:drawing>
    </w:r>
    <w:r w:rsidR="00972519" w:rsidRPr="00300FD2">
      <w:rPr>
        <w:sz w:val="16"/>
        <w:szCs w:val="16"/>
      </w:rPr>
      <w:t>R6991A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19" w:rsidRPr="00E2621B" w:rsidRDefault="00972519" w:rsidP="00A66FEB">
    <w:pPr>
      <w:pStyle w:val="FootnoteText"/>
      <w:spacing w:before="160" w:after="0"/>
      <w:rPr>
        <w:rFonts w:cs="Calibri"/>
        <w:i/>
        <w:sz w:val="16"/>
        <w:szCs w:val="16"/>
      </w:rPr>
    </w:pPr>
    <w:r w:rsidRPr="00E2621B">
      <w:rPr>
        <w:rFonts w:cs="Calibri"/>
        <w:i/>
        <w:sz w:val="16"/>
        <w:szCs w:val="16"/>
      </w:rPr>
      <w:t>113892v6</w:t>
    </w:r>
  </w:p>
  <w:p w:rsidR="00972519" w:rsidRPr="00053060" w:rsidRDefault="00972519" w:rsidP="004768DC">
    <w:pPr>
      <w:pStyle w:val="Footer"/>
    </w:pPr>
    <w:r w:rsidRPr="00E2621B">
      <w:rPr>
        <w:rFonts w:cs="Calibri"/>
        <w:i/>
        <w:color w:val="000000"/>
        <w:sz w:val="16"/>
        <w:szCs w:val="16"/>
      </w:rPr>
      <w:t>06-04790 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E9" w:rsidRDefault="00614BE9">
      <w:r>
        <w:separator/>
      </w:r>
    </w:p>
  </w:footnote>
  <w:footnote w:type="continuationSeparator" w:id="0">
    <w:p w:rsidR="00614BE9" w:rsidRDefault="00614BE9">
      <w:r>
        <w:continuationSeparator/>
      </w:r>
    </w:p>
  </w:footnote>
  <w:footnote w:id="1">
    <w:p w:rsidR="00972519" w:rsidRDefault="00972519" w:rsidP="00310B3A">
      <w:pPr>
        <w:pStyle w:val="FootnoteText"/>
        <w:ind w:left="144" w:hanging="144"/>
      </w:pPr>
      <w:r>
        <w:rPr>
          <w:rStyle w:val="FootnoteReference"/>
        </w:rPr>
        <w:footnoteRef/>
      </w:r>
      <w:r>
        <w:t xml:space="preserve">  BlueShield of Northeastern New York is an assumed name of HealthNow New York Inc., an independent licensee of the Blue Cross and Blue Shield Association.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19" w:rsidRDefault="00CA3B96">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ge">
            <wp:align>top</wp:align>
          </wp:positionV>
          <wp:extent cx="7772400" cy="1148080"/>
          <wp:effectExtent l="0" t="0" r="0" b="0"/>
          <wp:wrapNone/>
          <wp:docPr id="5" name="Picture 20" descr="4894 Blk_Lthd_ITEM# 1_NENY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894 Blk_Lthd_ITEM# 1_NENY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1480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19" w:rsidRDefault="00230DE3">
    <w:pPr>
      <w:pStyle w:val="Header"/>
    </w:pPr>
    <w:r>
      <w:rPr>
        <w:noProof/>
      </w:rPr>
      <w:pict>
        <v:group id="Group 3" o:spid="_x0000_s6145" style="position:absolute;margin-left:-28.8pt;margin-top:0;width:273.75pt;height:108pt;z-index:251656704" coordorigin="864,720" coordsize="5475,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6147" type="#_x0000_t75" style="position:absolute;left:864;top:720;width:5475;height:12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qKlTFAAAA2gAAAA8AAABkcnMvZG93bnJldi54bWxEj09rAjEUxO8Fv0N4Qi9Fs5W2yGqURfpH&#10;D1KqHjy+bl53FzcvIUnX9dsbodDjMDO/YebL3rSiIx8aywoexxkI4tLqhisFh/3baAoiRGSNrWVS&#10;cKEAy8Xgbo65tmf+om4XK5EgHHJUUMfocilDWZPBMLaOOHk/1huMSfpKao/nBDetnGTZizTYcFqo&#10;0dGqpvK0+zUKXi/PH1u/Pcrv7r3o6Mm5h89io9T9sC9mICL18T/8115rBRO4XUk3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KipUxQAAANoAAAAPAAAAAAAAAAAAAAAA&#10;AJ8CAABkcnMvZG93bnJldi54bWxQSwUGAAAAAAQABAD3AAAAkQMAAAAA&#10;">
            <v:imagedata r:id="rId1" o:title=""/>
          </v:shape>
          <v:shapetype id="_x0000_t202" coordsize="21600,21600" o:spt="202" path="m,l,21600r21600,l21600,xe">
            <v:stroke joinstyle="miter"/>
            <v:path gradientshapeok="t" o:connecttype="rect"/>
          </v:shapetype>
          <v:shape id="Text Box 5" o:spid="_x0000_s6146" type="#_x0000_t202" style="position:absolute;left:2448;top:1872;width:2880;height: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72519" w:rsidRDefault="00972519">
                  <w:smartTag w:uri="urn:schemas-microsoft-com:office:smarttags" w:element="Street">
                    <w:smartTag w:uri="urn:schemas-microsoft-com:office:smarttags" w:element="address">
                      <w:r>
                        <w:t>1901 Main Street</w:t>
                      </w:r>
                    </w:smartTag>
                  </w:smartTag>
                </w:p>
                <w:p w:rsidR="00972519" w:rsidRDefault="00972519">
                  <w:smartTag w:uri="urn:schemas-microsoft-com:office:smarttags" w:element="address">
                    <w:smartTag w:uri="urn:schemas-microsoft-com:office:smarttags" w:element="Street">
                      <w:r>
                        <w:t>PO Box</w:t>
                      </w:r>
                    </w:smartTag>
                    <w:r>
                      <w:t xml:space="preserve"> 80</w:t>
                    </w:r>
                  </w:smartTag>
                </w:p>
                <w:p w:rsidR="00972519" w:rsidRDefault="00972519">
                  <w:smartTag w:uri="urn:schemas-microsoft-com:office:smarttags" w:element="PlaceType">
                    <w:smartTag w:uri="urn:schemas-microsoft-com:office:smarttags" w:element="City">
                      <w:r>
                        <w:t>Buffalo</w:t>
                      </w:r>
                    </w:smartTag>
                    <w:r>
                      <w:t xml:space="preserve">, </w:t>
                    </w:r>
                    <w:smartTag w:uri="urn:schemas-microsoft-com:office:smarttags" w:element="PostalCode">
                      <w:r>
                        <w:t>NY</w:t>
                      </w:r>
                    </w:smartTag>
                    <w:r>
                      <w:t xml:space="preserve"> </w:t>
                    </w:r>
                    <w:smartTag w:uri="urn:schemas-microsoft-com:office:smarttags" w:element="PostalCode">
                      <w:r>
                        <w:t>14240-0080</w:t>
                      </w:r>
                    </w:smartTag>
                  </w:smartTag>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19" w:rsidRDefault="0097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F32"/>
    <w:multiLevelType w:val="hybridMultilevel"/>
    <w:tmpl w:val="C45C74CE"/>
    <w:lvl w:ilvl="0" w:tplc="8A4617F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F686696"/>
    <w:multiLevelType w:val="hybridMultilevel"/>
    <w:tmpl w:val="F0047EE2"/>
    <w:lvl w:ilvl="0" w:tplc="B036AE52">
      <w:numFmt w:val="bullet"/>
      <w:lvlText w:val="-"/>
      <w:lvlJc w:val="left"/>
      <w:pPr>
        <w:ind w:left="720" w:hanging="360"/>
      </w:pPr>
      <w:rPr>
        <w:rFonts w:ascii="Calibri" w:eastAsia="Times New Roman" w:hAnsi="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53F9B"/>
    <w:multiLevelType w:val="hybridMultilevel"/>
    <w:tmpl w:val="EF3C6160"/>
    <w:lvl w:ilvl="0" w:tplc="C98A6E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432"/>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62233"/>
    <w:rsid w:val="00053060"/>
    <w:rsid w:val="000530DB"/>
    <w:rsid w:val="00090055"/>
    <w:rsid w:val="000952AD"/>
    <w:rsid w:val="000E6260"/>
    <w:rsid w:val="000F039A"/>
    <w:rsid w:val="00112C8F"/>
    <w:rsid w:val="00116902"/>
    <w:rsid w:val="00126B3D"/>
    <w:rsid w:val="001646CC"/>
    <w:rsid w:val="001748EE"/>
    <w:rsid w:val="001957F0"/>
    <w:rsid w:val="001B112B"/>
    <w:rsid w:val="001F5D0F"/>
    <w:rsid w:val="0020404D"/>
    <w:rsid w:val="00223132"/>
    <w:rsid w:val="00230DE3"/>
    <w:rsid w:val="00245F10"/>
    <w:rsid w:val="002467AB"/>
    <w:rsid w:val="00285F8F"/>
    <w:rsid w:val="002A7CD1"/>
    <w:rsid w:val="002C6365"/>
    <w:rsid w:val="002E26EE"/>
    <w:rsid w:val="002E4C6A"/>
    <w:rsid w:val="002F253F"/>
    <w:rsid w:val="00300FD2"/>
    <w:rsid w:val="00310B3A"/>
    <w:rsid w:val="0033718E"/>
    <w:rsid w:val="00345A71"/>
    <w:rsid w:val="00372AE4"/>
    <w:rsid w:val="00375A80"/>
    <w:rsid w:val="00391064"/>
    <w:rsid w:val="003B0A27"/>
    <w:rsid w:val="003F1EB6"/>
    <w:rsid w:val="00410EB3"/>
    <w:rsid w:val="004162B6"/>
    <w:rsid w:val="004447C0"/>
    <w:rsid w:val="00446782"/>
    <w:rsid w:val="004768DC"/>
    <w:rsid w:val="004D0661"/>
    <w:rsid w:val="004D450F"/>
    <w:rsid w:val="004E3BA6"/>
    <w:rsid w:val="004E5E62"/>
    <w:rsid w:val="004F676A"/>
    <w:rsid w:val="00555BF4"/>
    <w:rsid w:val="005A4EDF"/>
    <w:rsid w:val="005C3BE3"/>
    <w:rsid w:val="005D2AC6"/>
    <w:rsid w:val="005F5548"/>
    <w:rsid w:val="00614BE9"/>
    <w:rsid w:val="006A030B"/>
    <w:rsid w:val="006B3C82"/>
    <w:rsid w:val="006B44AC"/>
    <w:rsid w:val="006C05B1"/>
    <w:rsid w:val="006C78B1"/>
    <w:rsid w:val="006D10AF"/>
    <w:rsid w:val="00755166"/>
    <w:rsid w:val="007A39F2"/>
    <w:rsid w:val="007D3E38"/>
    <w:rsid w:val="007E3811"/>
    <w:rsid w:val="00834A68"/>
    <w:rsid w:val="008740CD"/>
    <w:rsid w:val="00875D30"/>
    <w:rsid w:val="00881DCE"/>
    <w:rsid w:val="008A0401"/>
    <w:rsid w:val="008B167F"/>
    <w:rsid w:val="008C6D54"/>
    <w:rsid w:val="008E4238"/>
    <w:rsid w:val="008E79BF"/>
    <w:rsid w:val="00911CE7"/>
    <w:rsid w:val="009344A9"/>
    <w:rsid w:val="00966D93"/>
    <w:rsid w:val="00972519"/>
    <w:rsid w:val="009918F6"/>
    <w:rsid w:val="00A62233"/>
    <w:rsid w:val="00A66FEB"/>
    <w:rsid w:val="00A80E73"/>
    <w:rsid w:val="00AB4861"/>
    <w:rsid w:val="00B0536D"/>
    <w:rsid w:val="00B26475"/>
    <w:rsid w:val="00BB4B08"/>
    <w:rsid w:val="00BD7DD0"/>
    <w:rsid w:val="00BF337F"/>
    <w:rsid w:val="00C538AF"/>
    <w:rsid w:val="00C611F7"/>
    <w:rsid w:val="00C65122"/>
    <w:rsid w:val="00C858DA"/>
    <w:rsid w:val="00C9250B"/>
    <w:rsid w:val="00CA3B96"/>
    <w:rsid w:val="00CB2B82"/>
    <w:rsid w:val="00D02F1F"/>
    <w:rsid w:val="00D11EC0"/>
    <w:rsid w:val="00D26F6B"/>
    <w:rsid w:val="00D31785"/>
    <w:rsid w:val="00D33D6A"/>
    <w:rsid w:val="00DE7E04"/>
    <w:rsid w:val="00DF3379"/>
    <w:rsid w:val="00E2621B"/>
    <w:rsid w:val="00E937DD"/>
    <w:rsid w:val="00E95E6F"/>
    <w:rsid w:val="00EC7DB6"/>
    <w:rsid w:val="00ED011E"/>
    <w:rsid w:val="00ED1952"/>
    <w:rsid w:val="00ED78B6"/>
    <w:rsid w:val="00EE7E05"/>
    <w:rsid w:val="00F1008B"/>
    <w:rsid w:val="00F635AF"/>
    <w:rsid w:val="00FB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CD"/>
    <w:rPr>
      <w:rFonts w:ascii="Calibri" w:hAnsi="Calibr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811"/>
    <w:pPr>
      <w:tabs>
        <w:tab w:val="center" w:pos="4320"/>
        <w:tab w:val="right" w:pos="8640"/>
      </w:tabs>
    </w:pPr>
  </w:style>
  <w:style w:type="character" w:customStyle="1" w:styleId="HeaderChar">
    <w:name w:val="Header Char"/>
    <w:basedOn w:val="DefaultParagraphFont"/>
    <w:link w:val="Header"/>
    <w:uiPriority w:val="99"/>
    <w:locked/>
    <w:rsid w:val="00966D93"/>
    <w:rPr>
      <w:rFonts w:ascii="Calibri" w:hAnsi="Calibri" w:cs="Times New Roman"/>
      <w:sz w:val="24"/>
    </w:rPr>
  </w:style>
  <w:style w:type="paragraph" w:styleId="Footer">
    <w:name w:val="footer"/>
    <w:basedOn w:val="Normal"/>
    <w:link w:val="FooterChar"/>
    <w:uiPriority w:val="99"/>
    <w:rsid w:val="007E3811"/>
    <w:pPr>
      <w:tabs>
        <w:tab w:val="center" w:pos="4320"/>
        <w:tab w:val="right" w:pos="8640"/>
      </w:tabs>
    </w:pPr>
  </w:style>
  <w:style w:type="character" w:customStyle="1" w:styleId="FooterChar">
    <w:name w:val="Footer Char"/>
    <w:basedOn w:val="DefaultParagraphFont"/>
    <w:link w:val="Footer"/>
    <w:uiPriority w:val="99"/>
    <w:locked/>
    <w:rsid w:val="00966D93"/>
    <w:rPr>
      <w:rFonts w:ascii="Calibri" w:hAnsi="Calibri" w:cs="Times New Roman"/>
      <w:sz w:val="24"/>
    </w:rPr>
  </w:style>
  <w:style w:type="paragraph" w:styleId="FootnoteText">
    <w:name w:val="footnote text"/>
    <w:basedOn w:val="Normal"/>
    <w:link w:val="FootnoteTextChar"/>
    <w:uiPriority w:val="99"/>
    <w:rsid w:val="00966D93"/>
    <w:pPr>
      <w:spacing w:after="200" w:line="276" w:lineRule="auto"/>
    </w:pPr>
    <w:rPr>
      <w:sz w:val="20"/>
    </w:rPr>
  </w:style>
  <w:style w:type="character" w:customStyle="1" w:styleId="FootnoteTextChar">
    <w:name w:val="Footnote Text Char"/>
    <w:basedOn w:val="DefaultParagraphFont"/>
    <w:link w:val="FootnoteText"/>
    <w:uiPriority w:val="99"/>
    <w:locked/>
    <w:rsid w:val="00966D93"/>
    <w:rPr>
      <w:rFonts w:ascii="Calibri" w:eastAsia="Times New Roman" w:hAnsi="Calibri" w:cs="Times New Roman"/>
    </w:rPr>
  </w:style>
  <w:style w:type="character" w:styleId="FootnoteReference">
    <w:name w:val="footnote reference"/>
    <w:basedOn w:val="DefaultParagraphFont"/>
    <w:uiPriority w:val="99"/>
    <w:rsid w:val="00966D93"/>
    <w:rPr>
      <w:rFonts w:cs="Times New Roman"/>
      <w:vertAlign w:val="superscript"/>
    </w:rPr>
  </w:style>
  <w:style w:type="paragraph" w:styleId="ListParagraph">
    <w:name w:val="List Paragraph"/>
    <w:basedOn w:val="Normal"/>
    <w:uiPriority w:val="99"/>
    <w:qFormat/>
    <w:rsid w:val="00966D93"/>
    <w:pPr>
      <w:spacing w:after="200" w:line="276" w:lineRule="auto"/>
      <w:ind w:left="720"/>
    </w:pPr>
    <w:rPr>
      <w:sz w:val="22"/>
      <w:szCs w:val="22"/>
    </w:rPr>
  </w:style>
  <w:style w:type="table" w:styleId="TableGrid">
    <w:name w:val="Table Grid"/>
    <w:basedOn w:val="TableNormal"/>
    <w:uiPriority w:val="99"/>
    <w:rsid w:val="005C3B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05661\LOCALS~1\Temp\notesCB03A5\6991A_DirectBill_COBRA_NE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6991A_DirectBill_COBRA_NENY</Template>
  <TotalTime>0</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BCBS Color Lthd PO 80</vt:lpstr>
    </vt:vector>
  </TitlesOfParts>
  <Company>NYCPIC</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 Color Lthd PO 80</dc:title>
  <dc:subject>C9013</dc:subject>
  <dc:creator>Karen Lynn Crounse</dc:creator>
  <cp:lastModifiedBy>jlterpening</cp:lastModifiedBy>
  <cp:revision>2</cp:revision>
  <cp:lastPrinted>2016-01-14T14:31:00Z</cp:lastPrinted>
  <dcterms:created xsi:type="dcterms:W3CDTF">2016-01-15T17:15:00Z</dcterms:created>
  <dcterms:modified xsi:type="dcterms:W3CDTF">2016-01-15T17:15:00Z</dcterms:modified>
</cp:coreProperties>
</file>